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0758" w:rsidR="00CD3184" w:rsidP="51D1BDDC" w:rsidRDefault="00AB328C" w14:paraId="00000001" w14:textId="41C8105E">
      <w:pPr>
        <w:jc w:val="center"/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</w:rPr>
      </w:pPr>
      <w:r w:rsidRPr="51D1BDDC" w:rsidR="31F388B2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</w:rPr>
        <w:t>Godspeed Capital Rebrands its leading Engineering, Architecture, and Consulting Services Platform as Stratus</w:t>
      </w:r>
    </w:p>
    <w:p w:rsidRPr="00610758" w:rsidR="00CD3184" w:rsidRDefault="00EF4AB6" w14:paraId="00000002" w14:textId="53E5B8C5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Enhances growth strategy focused on supporting Public and Private Sector clients with a strategic focus in the h</w:t>
      </w:r>
      <w:r w:rsidR="00D81D9D">
        <w:rPr>
          <w:rFonts w:asciiTheme="majorHAnsi" w:hAnsiTheme="majorHAnsi" w:cstheme="majorHAnsi"/>
          <w:i/>
          <w:sz w:val="24"/>
          <w:szCs w:val="24"/>
        </w:rPr>
        <w:t>igh-</w:t>
      </w:r>
      <w:r>
        <w:rPr>
          <w:rFonts w:asciiTheme="majorHAnsi" w:hAnsiTheme="majorHAnsi" w:cstheme="majorHAnsi"/>
          <w:i/>
          <w:sz w:val="24"/>
          <w:szCs w:val="24"/>
        </w:rPr>
        <w:t>g</w:t>
      </w:r>
      <w:r w:rsidR="00D81D9D">
        <w:rPr>
          <w:rFonts w:asciiTheme="majorHAnsi" w:hAnsiTheme="majorHAnsi" w:cstheme="majorHAnsi"/>
          <w:i/>
          <w:sz w:val="24"/>
          <w:szCs w:val="24"/>
        </w:rPr>
        <w:t xml:space="preserve">rowth </w:t>
      </w:r>
      <w:r w:rsidR="00F37382">
        <w:rPr>
          <w:rFonts w:asciiTheme="majorHAnsi" w:hAnsiTheme="majorHAnsi" w:cstheme="majorHAnsi"/>
          <w:i/>
          <w:sz w:val="24"/>
          <w:szCs w:val="24"/>
        </w:rPr>
        <w:t>Southeastern United States</w:t>
      </w:r>
      <w:r w:rsidR="00A8708E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:rsidRPr="00610758" w:rsidR="00CD3184" w:rsidRDefault="00CD3184" w14:paraId="00000003" w14:textId="77777777">
      <w:pPr>
        <w:jc w:val="center"/>
        <w:rPr>
          <w:rFonts w:asciiTheme="majorHAnsi" w:hAnsiTheme="majorHAnsi" w:cstheme="majorHAnsi"/>
          <w:i/>
          <w:sz w:val="28"/>
          <w:szCs w:val="28"/>
        </w:rPr>
      </w:pPr>
    </w:p>
    <w:p w:rsidRPr="00610758" w:rsidR="00CD3184" w:rsidP="51D1BDDC" w:rsidRDefault="00610758" w14:paraId="00000004" w14:textId="7BF2BE8C">
      <w:pPr>
        <w:jc w:val="both"/>
        <w:rPr>
          <w:rFonts w:ascii="Calibri" w:hAnsi="Calibri" w:cs="Calibri" w:asciiTheme="majorAscii" w:hAnsiTheme="majorAscii" w:cstheme="majorAscii"/>
          <w:sz w:val="24"/>
          <w:szCs w:val="24"/>
        </w:rPr>
      </w:pPr>
      <w:r w:rsidRPr="51D1BDDC" w:rsidR="00610758">
        <w:rPr>
          <w:rFonts w:ascii="Calibri" w:hAnsi="Calibri" w:cs="Calibri" w:asciiTheme="majorAscii" w:hAnsiTheme="majorAscii" w:cstheme="majorAscii"/>
          <w:b w:val="1"/>
          <w:bCs w:val="1"/>
          <w:highlight w:val="white"/>
        </w:rPr>
        <w:t>Atlanta</w:t>
      </w:r>
      <w:r w:rsidRPr="51D1BDDC" w:rsidR="00610758">
        <w:rPr>
          <w:rFonts w:ascii="Calibri" w:hAnsi="Calibri" w:cs="Calibri" w:asciiTheme="majorAscii" w:hAnsiTheme="majorAscii" w:cstheme="majorAscii"/>
          <w:b w:val="1"/>
          <w:bCs w:val="1"/>
          <w:highlight w:val="white"/>
        </w:rPr>
        <w:t>,</w:t>
      </w:r>
      <w:r w:rsidRPr="51D1BDDC" w:rsidR="00610758">
        <w:rPr>
          <w:rFonts w:ascii="Calibri" w:hAnsi="Calibri" w:cs="Calibri" w:asciiTheme="majorAscii" w:hAnsiTheme="majorAscii" w:cstheme="majorAscii"/>
          <w:b w:val="1"/>
          <w:bCs w:val="1"/>
          <w:highlight w:val="white"/>
        </w:rPr>
        <w:t xml:space="preserve"> Georgia</w:t>
      </w:r>
      <w:r w:rsidRPr="51D1BDDC" w:rsidR="64F526DD">
        <w:rPr>
          <w:rFonts w:ascii="Calibri" w:hAnsi="Calibri" w:cs="Calibri" w:asciiTheme="majorAscii" w:hAnsiTheme="majorAscii" w:cstheme="majorAscii"/>
          <w:b w:val="1"/>
          <w:bCs w:val="1"/>
          <w:highlight w:val="white"/>
        </w:rPr>
        <w:t xml:space="preserve"> – October 12</w:t>
      </w:r>
      <w:r w:rsidRPr="51D1BDDC" w:rsidR="00610758">
        <w:rPr>
          <w:rFonts w:ascii="Calibri" w:hAnsi="Calibri" w:cs="Calibri" w:asciiTheme="majorAscii" w:hAnsiTheme="majorAscii" w:cstheme="majorAscii"/>
          <w:b w:val="1"/>
          <w:bCs w:val="1"/>
          <w:highlight w:val="white"/>
        </w:rPr>
        <w:t>, 20</w:t>
      </w:r>
      <w:r w:rsidRPr="51D1BDDC" w:rsidR="00610758">
        <w:rPr>
          <w:rFonts w:ascii="Calibri" w:hAnsi="Calibri" w:cs="Calibri" w:asciiTheme="majorAscii" w:hAnsiTheme="majorAscii" w:cstheme="majorAscii"/>
          <w:b w:val="1"/>
          <w:bCs w:val="1"/>
        </w:rPr>
        <w:t>22</w:t>
      </w:r>
      <w:r w:rsidRPr="51D1BDDC" w:rsidR="00610758">
        <w:rPr>
          <w:rFonts w:ascii="Calibri" w:hAnsi="Calibri" w:cs="Calibri" w:asciiTheme="majorAscii" w:hAnsiTheme="majorAscii" w:cstheme="majorAscii"/>
        </w:rPr>
        <w:t xml:space="preserve"> – 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>Today, private equity firm Godspeed Capital Management</w:t>
      </w:r>
      <w:r w:rsidRPr="51D1BDDC" w:rsidR="00BC70AA">
        <w:rPr>
          <w:rFonts w:ascii="Calibri" w:hAnsi="Calibri" w:cs="Calibri" w:asciiTheme="majorAscii" w:hAnsiTheme="majorAscii" w:cstheme="majorAscii"/>
          <w:sz w:val="24"/>
          <w:szCs w:val="24"/>
        </w:rPr>
        <w:t xml:space="preserve"> (“Godspeed”)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announced the </w:t>
      </w:r>
      <w:r w:rsidRPr="51D1BDDC" w:rsidR="00377DAE">
        <w:rPr>
          <w:rFonts w:ascii="Calibri" w:hAnsi="Calibri" w:cs="Calibri" w:asciiTheme="majorAscii" w:hAnsiTheme="majorAscii" w:cstheme="majorAscii"/>
          <w:sz w:val="24"/>
          <w:szCs w:val="24"/>
        </w:rPr>
        <w:t xml:space="preserve">rebranding of its </w:t>
      </w:r>
      <w:r w:rsidRPr="51D1BDDC" w:rsidR="007A09D8">
        <w:rPr>
          <w:rFonts w:ascii="Calibri" w:hAnsi="Calibri" w:cs="Calibri" w:asciiTheme="majorAscii" w:hAnsiTheme="majorAscii" w:cstheme="majorAscii"/>
          <w:sz w:val="24"/>
          <w:szCs w:val="24"/>
        </w:rPr>
        <w:t>network of</w:t>
      </w:r>
      <w:r w:rsidRPr="51D1BDDC" w:rsidR="00916C02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5B2609">
        <w:rPr>
          <w:rFonts w:ascii="Calibri" w:hAnsi="Calibri" w:cs="Calibri" w:asciiTheme="majorAscii" w:hAnsiTheme="majorAscii" w:cstheme="majorAscii"/>
          <w:sz w:val="24"/>
          <w:szCs w:val="24"/>
        </w:rPr>
        <w:t>multi-disciplinary</w:t>
      </w:r>
      <w:r w:rsidRPr="51D1BDDC" w:rsidR="00E66032">
        <w:rPr>
          <w:rFonts w:ascii="Calibri" w:hAnsi="Calibri" w:cs="Calibri" w:asciiTheme="majorAscii" w:hAnsiTheme="majorAscii" w:cstheme="majorAscii"/>
          <w:sz w:val="24"/>
          <w:szCs w:val="24"/>
        </w:rPr>
        <w:t xml:space="preserve"> engineering</w:t>
      </w:r>
      <w:r w:rsidRPr="51D1BDDC" w:rsidR="005B2609">
        <w:rPr>
          <w:rFonts w:ascii="Calibri" w:hAnsi="Calibri" w:cs="Calibri" w:asciiTheme="majorAscii" w:hAnsiTheme="majorAscii" w:cstheme="majorAscii"/>
          <w:sz w:val="24"/>
          <w:szCs w:val="24"/>
        </w:rPr>
        <w:t>,</w:t>
      </w:r>
      <w:r w:rsidRPr="51D1BDDC" w:rsidR="00E66032">
        <w:rPr>
          <w:rFonts w:ascii="Calibri" w:hAnsi="Calibri" w:cs="Calibri" w:asciiTheme="majorAscii" w:hAnsiTheme="majorAscii" w:cstheme="majorAscii"/>
          <w:sz w:val="24"/>
          <w:szCs w:val="24"/>
        </w:rPr>
        <w:t xml:space="preserve"> architecture</w:t>
      </w:r>
      <w:r w:rsidRPr="51D1BDDC" w:rsidR="005B2609">
        <w:rPr>
          <w:rFonts w:ascii="Calibri" w:hAnsi="Calibri" w:cs="Calibri" w:asciiTheme="majorAscii" w:hAnsiTheme="majorAscii" w:cstheme="majorAscii"/>
          <w:sz w:val="24"/>
          <w:szCs w:val="24"/>
        </w:rPr>
        <w:t>, and</w:t>
      </w:r>
      <w:r w:rsidRPr="51D1BDDC" w:rsidR="00E66032">
        <w:rPr>
          <w:rFonts w:ascii="Calibri" w:hAnsi="Calibri" w:cs="Calibri" w:asciiTheme="majorAscii" w:hAnsiTheme="majorAscii" w:cstheme="majorAscii"/>
          <w:sz w:val="24"/>
          <w:szCs w:val="24"/>
        </w:rPr>
        <w:t xml:space="preserve"> consult</w:t>
      </w:r>
      <w:r w:rsidRPr="51D1BDDC" w:rsidR="005B2609">
        <w:rPr>
          <w:rFonts w:ascii="Calibri" w:hAnsi="Calibri" w:cs="Calibri" w:asciiTheme="majorAscii" w:hAnsiTheme="majorAscii" w:cstheme="majorAscii"/>
          <w:sz w:val="24"/>
          <w:szCs w:val="24"/>
        </w:rPr>
        <w:t>ing</w:t>
      </w:r>
      <w:r w:rsidRPr="51D1BDDC" w:rsidR="003625B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5B2609">
        <w:rPr>
          <w:rFonts w:ascii="Calibri" w:hAnsi="Calibri" w:cs="Calibri" w:asciiTheme="majorAscii" w:hAnsiTheme="majorAscii" w:cstheme="majorAscii"/>
          <w:sz w:val="24"/>
          <w:szCs w:val="24"/>
        </w:rPr>
        <w:t>platform</w:t>
      </w:r>
      <w:r w:rsidRPr="51D1BDDC" w:rsidR="007A09D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firms</w:t>
      </w:r>
      <w:r w:rsidRPr="51D1BDDC" w:rsidR="00916C02">
        <w:rPr>
          <w:rFonts w:ascii="Calibri" w:hAnsi="Calibri" w:cs="Calibri" w:asciiTheme="majorAscii" w:hAnsiTheme="majorAscii" w:cstheme="majorAscii"/>
          <w:sz w:val="24"/>
          <w:szCs w:val="24"/>
        </w:rPr>
        <w:t xml:space="preserve"> – as </w:t>
      </w:r>
      <w:hyperlink r:id="R57f827739e334902">
        <w:r w:rsidRPr="51D1BDDC" w:rsidR="00916C02">
          <w:rPr>
            <w:rStyle w:val="Hyperlink"/>
            <w:rFonts w:ascii="Calibri" w:hAnsi="Calibri" w:cs="Calibri" w:asciiTheme="majorAscii" w:hAnsiTheme="majorAscii" w:cstheme="majorAscii"/>
            <w:sz w:val="24"/>
            <w:szCs w:val="24"/>
          </w:rPr>
          <w:t>Stratus</w:t>
        </w:r>
      </w:hyperlink>
      <w:r w:rsidRPr="51D1BDDC" w:rsidR="00916C02">
        <w:rPr>
          <w:rFonts w:ascii="Calibri" w:hAnsi="Calibri" w:cs="Calibri" w:asciiTheme="majorAscii" w:hAnsiTheme="majorAscii" w:cstheme="majorAscii"/>
          <w:sz w:val="24"/>
          <w:szCs w:val="24"/>
        </w:rPr>
        <w:t>.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916C02">
        <w:rPr>
          <w:rFonts w:ascii="Calibri" w:hAnsi="Calibri" w:cs="Calibri" w:asciiTheme="majorAscii" w:hAnsiTheme="majorAscii" w:cstheme="majorAscii"/>
          <w:sz w:val="24"/>
          <w:szCs w:val="24"/>
        </w:rPr>
        <w:t>F</w:t>
      </w:r>
      <w:r w:rsidRPr="51D1BDDC" w:rsidR="00916C02">
        <w:rPr>
          <w:rFonts w:ascii="Calibri" w:hAnsi="Calibri" w:cs="Calibri" w:asciiTheme="majorAscii" w:hAnsiTheme="majorAscii" w:cstheme="majorAscii"/>
          <w:sz w:val="24"/>
          <w:szCs w:val="24"/>
        </w:rPr>
        <w:t xml:space="preserve">ormed 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through the </w:t>
      </w:r>
      <w:r w:rsidRPr="51D1BDDC" w:rsidR="007A09D8">
        <w:rPr>
          <w:rFonts w:ascii="Calibri" w:hAnsi="Calibri" w:cs="Calibri" w:asciiTheme="majorAscii" w:hAnsiTheme="majorAscii" w:cstheme="majorAscii"/>
          <w:sz w:val="24"/>
          <w:szCs w:val="24"/>
        </w:rPr>
        <w:t>alliance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of Prime Engineering, Austin 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>Brockenbrough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&amp; Associates, Ascent Engineering Group</w:t>
      </w:r>
      <w:r w:rsidRPr="51D1BDDC" w:rsidR="00704A15">
        <w:rPr>
          <w:rFonts w:ascii="Calibri" w:hAnsi="Calibri" w:cs="Calibri" w:asciiTheme="majorAscii" w:hAnsiTheme="majorAscii" w:cstheme="majorAscii"/>
          <w:sz w:val="24"/>
          <w:szCs w:val="24"/>
        </w:rPr>
        <w:t>,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and Zyscovich</w:t>
      </w:r>
      <w:r w:rsidRPr="51D1BDDC" w:rsidR="00916C02">
        <w:rPr>
          <w:rFonts w:ascii="Calibri" w:hAnsi="Calibri" w:cs="Calibri" w:asciiTheme="majorAscii" w:hAnsiTheme="majorAscii" w:cstheme="majorAscii"/>
          <w:sz w:val="24"/>
          <w:szCs w:val="24"/>
        </w:rPr>
        <w:t>,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E63F1C">
        <w:rPr>
          <w:rFonts w:ascii="Calibri" w:hAnsi="Calibri" w:cs="Calibri" w:asciiTheme="majorAscii" w:hAnsiTheme="majorAscii" w:cstheme="majorAscii"/>
          <w:sz w:val="24"/>
          <w:szCs w:val="24"/>
        </w:rPr>
        <w:t>Stratus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provide</w:t>
      </w:r>
      <w:r w:rsidRPr="51D1BDDC" w:rsidR="00E63F1C">
        <w:rPr>
          <w:rFonts w:ascii="Calibri" w:hAnsi="Calibri" w:cs="Calibri" w:asciiTheme="majorAscii" w:hAnsiTheme="majorAscii" w:cstheme="majorAscii"/>
          <w:sz w:val="24"/>
          <w:szCs w:val="24"/>
        </w:rPr>
        <w:t>s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3625B8">
        <w:rPr>
          <w:rFonts w:ascii="Calibri" w:hAnsi="Calibri" w:cs="Calibri" w:asciiTheme="majorAscii" w:hAnsiTheme="majorAscii" w:cstheme="majorAscii"/>
          <w:sz w:val="24"/>
          <w:szCs w:val="24"/>
        </w:rPr>
        <w:t>innovative and differentiated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D66ABA">
        <w:rPr>
          <w:rFonts w:ascii="Calibri" w:hAnsi="Calibri" w:cs="Calibri" w:asciiTheme="majorAscii" w:hAnsiTheme="majorAscii" w:cstheme="majorAscii"/>
          <w:sz w:val="24"/>
          <w:szCs w:val="24"/>
        </w:rPr>
        <w:t xml:space="preserve">design services </w:t>
      </w:r>
      <w:r w:rsidRPr="51D1BDDC" w:rsidR="00E66032">
        <w:rPr>
          <w:rFonts w:ascii="Calibri" w:hAnsi="Calibri" w:cs="Calibri" w:asciiTheme="majorAscii" w:hAnsiTheme="majorAscii" w:cstheme="majorAscii"/>
          <w:sz w:val="24"/>
          <w:szCs w:val="24"/>
        </w:rPr>
        <w:t>and solutions to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 both public and private</w:t>
      </w:r>
      <w:r w:rsidRPr="51D1BDDC" w:rsidR="00E66032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>sector clients</w:t>
      </w:r>
      <w:r w:rsidRPr="51D1BDDC" w:rsidR="00AE5257">
        <w:rPr>
          <w:rFonts w:ascii="Calibri" w:hAnsi="Calibri" w:cs="Calibri" w:asciiTheme="majorAscii" w:hAnsiTheme="majorAscii" w:cstheme="majorAscii"/>
          <w:sz w:val="24"/>
          <w:szCs w:val="24"/>
        </w:rPr>
        <w:t xml:space="preserve"> globally</w:t>
      </w:r>
      <w:r w:rsidRPr="51D1BDDC" w:rsidR="00B161D2">
        <w:rPr>
          <w:rFonts w:ascii="Calibri" w:hAnsi="Calibri" w:cs="Calibri" w:asciiTheme="majorAscii" w:hAnsiTheme="majorAscii" w:cstheme="majorAscii"/>
          <w:sz w:val="24"/>
          <w:szCs w:val="24"/>
        </w:rPr>
        <w:t>,</w:t>
      </w:r>
      <w:r w:rsidRPr="51D1BDDC" w:rsidR="007851B1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B161D2">
        <w:rPr>
          <w:rFonts w:ascii="Calibri" w:hAnsi="Calibri" w:cs="Calibri" w:asciiTheme="majorAscii" w:hAnsiTheme="majorAscii" w:cstheme="majorAscii"/>
          <w:sz w:val="24"/>
          <w:szCs w:val="24"/>
        </w:rPr>
        <w:t xml:space="preserve">but </w:t>
      </w:r>
      <w:r w:rsidRPr="51D1BDDC" w:rsidR="007851B1">
        <w:rPr>
          <w:rFonts w:ascii="Calibri" w:hAnsi="Calibri" w:cs="Calibri" w:asciiTheme="majorAscii" w:hAnsiTheme="majorAscii" w:cstheme="majorAscii"/>
          <w:sz w:val="24"/>
          <w:szCs w:val="24"/>
        </w:rPr>
        <w:t xml:space="preserve">with </w:t>
      </w:r>
      <w:r w:rsidRPr="51D1BDDC" w:rsidR="007C5041">
        <w:rPr>
          <w:rFonts w:ascii="Calibri" w:hAnsi="Calibri" w:cs="Calibri" w:asciiTheme="majorAscii" w:hAnsiTheme="majorAscii" w:cstheme="majorAscii"/>
          <w:sz w:val="24"/>
          <w:szCs w:val="24"/>
        </w:rPr>
        <w:t>a</w:t>
      </w:r>
      <w:r w:rsidRPr="51D1BDDC" w:rsidR="00AE5257">
        <w:rPr>
          <w:rFonts w:ascii="Calibri" w:hAnsi="Calibri" w:cs="Calibri" w:asciiTheme="majorAscii" w:hAnsiTheme="majorAscii" w:cstheme="majorAscii"/>
          <w:sz w:val="24"/>
          <w:szCs w:val="24"/>
        </w:rPr>
        <w:t xml:space="preserve"> strategic focus </w:t>
      </w:r>
      <w:r w:rsidRPr="51D1BDDC" w:rsidR="007C5041">
        <w:rPr>
          <w:rFonts w:ascii="Calibri" w:hAnsi="Calibri" w:cs="Calibri" w:asciiTheme="majorAscii" w:hAnsiTheme="majorAscii" w:cstheme="majorAscii"/>
          <w:sz w:val="24"/>
          <w:szCs w:val="24"/>
        </w:rPr>
        <w:t xml:space="preserve">on </w:t>
      </w:r>
      <w:r w:rsidRPr="51D1BDDC" w:rsidR="007851B1">
        <w:rPr>
          <w:rFonts w:ascii="Calibri" w:hAnsi="Calibri" w:cs="Calibri" w:asciiTheme="majorAscii" w:hAnsiTheme="majorAscii" w:cstheme="majorAscii"/>
          <w:sz w:val="24"/>
          <w:szCs w:val="24"/>
        </w:rPr>
        <w:t>serving the</w:t>
      </w:r>
      <w:r w:rsidRPr="51D1BDDC" w:rsidR="007B41A5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B161D2">
        <w:rPr>
          <w:rFonts w:ascii="Calibri" w:hAnsi="Calibri" w:cs="Calibri" w:asciiTheme="majorAscii" w:hAnsiTheme="majorAscii" w:cstheme="majorAscii"/>
          <w:sz w:val="24"/>
          <w:szCs w:val="24"/>
        </w:rPr>
        <w:t>high-growth</w:t>
      </w:r>
      <w:r w:rsidRPr="51D1BDDC" w:rsidR="007C5041">
        <w:rPr>
          <w:rFonts w:ascii="Calibri" w:hAnsi="Calibri" w:cs="Calibri" w:asciiTheme="majorAscii" w:hAnsiTheme="majorAscii" w:cstheme="majorAscii"/>
          <w:sz w:val="24"/>
          <w:szCs w:val="24"/>
        </w:rPr>
        <w:t xml:space="preserve"> economi</w:t>
      </w:r>
      <w:r w:rsidRPr="51D1BDDC" w:rsidR="00B161D2">
        <w:rPr>
          <w:rFonts w:ascii="Calibri" w:hAnsi="Calibri" w:cs="Calibri" w:asciiTheme="majorAscii" w:hAnsiTheme="majorAscii" w:cstheme="majorAscii"/>
          <w:sz w:val="24"/>
          <w:szCs w:val="24"/>
        </w:rPr>
        <w:t>es</w:t>
      </w:r>
      <w:r w:rsidRPr="51D1BDDC" w:rsidR="007C5041">
        <w:rPr>
          <w:rFonts w:ascii="Calibri" w:hAnsi="Calibri" w:cs="Calibri" w:asciiTheme="majorAscii" w:hAnsiTheme="majorAscii" w:cstheme="majorAscii"/>
          <w:sz w:val="24"/>
          <w:szCs w:val="24"/>
        </w:rPr>
        <w:t xml:space="preserve"> of the</w:t>
      </w:r>
      <w:r w:rsidRPr="51D1BDDC" w:rsidR="00AE5257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51D1BDDC" w:rsidR="006F04DA">
        <w:rPr>
          <w:rFonts w:ascii="Calibri" w:hAnsi="Calibri" w:cs="Calibri" w:asciiTheme="majorAscii" w:hAnsiTheme="majorAscii" w:cstheme="majorAscii"/>
          <w:sz w:val="24"/>
          <w:szCs w:val="24"/>
        </w:rPr>
        <w:t>Southe</w:t>
      </w:r>
      <w:r w:rsidRPr="51D1BDDC" w:rsidR="003E14E4">
        <w:rPr>
          <w:rFonts w:ascii="Calibri" w:hAnsi="Calibri" w:cs="Calibri" w:asciiTheme="majorAscii" w:hAnsiTheme="majorAscii" w:cstheme="majorAscii"/>
          <w:sz w:val="24"/>
          <w:szCs w:val="24"/>
        </w:rPr>
        <w:t>astern</w:t>
      </w:r>
      <w:r w:rsidRPr="51D1BDDC" w:rsidR="00AE5257">
        <w:rPr>
          <w:rFonts w:ascii="Calibri" w:hAnsi="Calibri" w:cs="Calibri" w:asciiTheme="majorAscii" w:hAnsiTheme="majorAscii" w:cstheme="majorAscii"/>
          <w:sz w:val="24"/>
          <w:szCs w:val="24"/>
        </w:rPr>
        <w:t xml:space="preserve"> United States</w:t>
      </w:r>
      <w:r w:rsidRPr="51D1BDDC" w:rsidR="00610758">
        <w:rPr>
          <w:rFonts w:ascii="Calibri" w:hAnsi="Calibri" w:cs="Calibri" w:asciiTheme="majorAscii" w:hAnsiTheme="majorAscii" w:cstheme="majorAscii"/>
          <w:sz w:val="24"/>
          <w:szCs w:val="24"/>
        </w:rPr>
        <w:t xml:space="preserve">. </w:t>
      </w:r>
    </w:p>
    <w:p w:rsidR="00CD3184" w:rsidP="00610758" w:rsidRDefault="00CD3184" w14:paraId="00000005" w14:textId="7EB6648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E66032" w:rsidP="00610758" w:rsidRDefault="00E66032" w14:paraId="363BF333" w14:textId="34009EF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Stratus was formed with </w:t>
      </w:r>
      <w:r w:rsidR="003625B8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vision </w:t>
      </w:r>
      <w:r w:rsidR="005B2609">
        <w:rPr>
          <w:rFonts w:asciiTheme="majorHAnsi" w:hAnsiTheme="majorHAnsi" w:cstheme="majorHAnsi"/>
          <w:sz w:val="24"/>
          <w:szCs w:val="24"/>
        </w:rPr>
        <w:t xml:space="preserve">to </w:t>
      </w:r>
      <w:r>
        <w:rPr>
          <w:rFonts w:asciiTheme="majorHAnsi" w:hAnsiTheme="majorHAnsi" w:cstheme="majorHAnsi"/>
          <w:sz w:val="24"/>
          <w:szCs w:val="24"/>
        </w:rPr>
        <w:t xml:space="preserve">build </w:t>
      </w:r>
      <w:r w:rsidR="005B2609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E14E4">
        <w:rPr>
          <w:rFonts w:asciiTheme="majorHAnsi" w:hAnsiTheme="majorHAnsi" w:cstheme="majorHAnsi"/>
          <w:sz w:val="24"/>
          <w:szCs w:val="24"/>
        </w:rPr>
        <w:t>diversified</w:t>
      </w:r>
      <w:r w:rsidR="008766D3">
        <w:rPr>
          <w:rFonts w:asciiTheme="majorHAnsi" w:hAnsiTheme="majorHAnsi" w:cstheme="majorHAnsi"/>
          <w:sz w:val="24"/>
          <w:szCs w:val="24"/>
        </w:rPr>
        <w:t xml:space="preserve"> </w:t>
      </w:r>
      <w:r w:rsidRPr="00E66032" w:rsidR="00D66ABA">
        <w:rPr>
          <w:rFonts w:asciiTheme="majorHAnsi" w:hAnsiTheme="majorHAnsi" w:cstheme="majorHAnsi"/>
          <w:sz w:val="24"/>
          <w:szCs w:val="24"/>
        </w:rPr>
        <w:t>engineering</w:t>
      </w:r>
      <w:r w:rsidR="00D66ABA">
        <w:rPr>
          <w:rFonts w:asciiTheme="majorHAnsi" w:hAnsiTheme="majorHAnsi" w:cstheme="majorHAnsi"/>
          <w:sz w:val="24"/>
          <w:szCs w:val="24"/>
        </w:rPr>
        <w:t>,</w:t>
      </w:r>
      <w:r w:rsidRPr="00E66032" w:rsidR="00D66ABA">
        <w:rPr>
          <w:rFonts w:asciiTheme="majorHAnsi" w:hAnsiTheme="majorHAnsi" w:cstheme="majorHAnsi"/>
          <w:sz w:val="24"/>
          <w:szCs w:val="24"/>
        </w:rPr>
        <w:t xml:space="preserve"> architecture</w:t>
      </w:r>
      <w:r w:rsidR="00D66ABA">
        <w:rPr>
          <w:rFonts w:asciiTheme="majorHAnsi" w:hAnsiTheme="majorHAnsi" w:cstheme="majorHAnsi"/>
          <w:sz w:val="24"/>
          <w:szCs w:val="24"/>
        </w:rPr>
        <w:t>, and</w:t>
      </w:r>
      <w:r w:rsidRPr="00E66032" w:rsidR="00D66ABA">
        <w:rPr>
          <w:rFonts w:asciiTheme="majorHAnsi" w:hAnsiTheme="majorHAnsi" w:cstheme="majorHAnsi"/>
          <w:sz w:val="24"/>
          <w:szCs w:val="24"/>
        </w:rPr>
        <w:t xml:space="preserve"> consult</w:t>
      </w:r>
      <w:r w:rsidR="00D66ABA">
        <w:rPr>
          <w:rFonts w:asciiTheme="majorHAnsi" w:hAnsiTheme="majorHAnsi" w:cstheme="majorHAnsi"/>
          <w:sz w:val="24"/>
          <w:szCs w:val="24"/>
        </w:rPr>
        <w:t>ing</w:t>
      </w:r>
      <w:r w:rsidR="003E14E4">
        <w:rPr>
          <w:rFonts w:asciiTheme="majorHAnsi" w:hAnsiTheme="majorHAnsi" w:cstheme="majorHAnsi"/>
          <w:sz w:val="24"/>
          <w:szCs w:val="24"/>
        </w:rPr>
        <w:t xml:space="preserve"> </w:t>
      </w:r>
      <w:r w:rsidR="008766D3">
        <w:rPr>
          <w:rFonts w:asciiTheme="majorHAnsi" w:hAnsiTheme="majorHAnsi" w:cstheme="majorHAnsi"/>
          <w:sz w:val="24"/>
          <w:szCs w:val="24"/>
        </w:rPr>
        <w:t>platform</w:t>
      </w:r>
      <w:r w:rsidR="006B7A62">
        <w:rPr>
          <w:rFonts w:asciiTheme="majorHAnsi" w:hAnsiTheme="majorHAnsi" w:cstheme="majorHAnsi"/>
          <w:sz w:val="24"/>
          <w:szCs w:val="24"/>
        </w:rPr>
        <w:t xml:space="preserve"> of scale </w:t>
      </w:r>
      <w:r w:rsidR="00FE23BC">
        <w:rPr>
          <w:rFonts w:asciiTheme="majorHAnsi" w:hAnsiTheme="majorHAnsi" w:cstheme="majorHAnsi"/>
          <w:sz w:val="24"/>
          <w:szCs w:val="24"/>
        </w:rPr>
        <w:t>by partnering with</w:t>
      </w:r>
      <w:r w:rsidR="00D66ABA">
        <w:rPr>
          <w:rFonts w:asciiTheme="majorHAnsi" w:hAnsiTheme="majorHAnsi" w:cstheme="majorHAnsi"/>
          <w:sz w:val="24"/>
          <w:szCs w:val="24"/>
        </w:rPr>
        <w:t xml:space="preserve"> the incumbent management of</w:t>
      </w:r>
      <w:r w:rsidR="00FE23BC">
        <w:rPr>
          <w:rFonts w:asciiTheme="majorHAnsi" w:hAnsiTheme="majorHAnsi" w:cstheme="majorHAnsi"/>
          <w:sz w:val="24"/>
          <w:szCs w:val="24"/>
        </w:rPr>
        <w:t xml:space="preserve"> a</w:t>
      </w:r>
      <w:r>
        <w:rPr>
          <w:rFonts w:asciiTheme="majorHAnsi" w:hAnsiTheme="majorHAnsi" w:cstheme="majorHAnsi"/>
          <w:sz w:val="24"/>
          <w:szCs w:val="24"/>
        </w:rPr>
        <w:t xml:space="preserve"> family of businesses focused </w:t>
      </w:r>
      <w:r w:rsidR="007A09D8">
        <w:rPr>
          <w:rFonts w:asciiTheme="majorHAnsi" w:hAnsiTheme="majorHAnsi" w:cstheme="majorHAnsi"/>
          <w:sz w:val="24"/>
          <w:szCs w:val="24"/>
        </w:rPr>
        <w:t xml:space="preserve">individually and collectively </w:t>
      </w:r>
      <w:r>
        <w:rPr>
          <w:rFonts w:asciiTheme="majorHAnsi" w:hAnsiTheme="majorHAnsi" w:cstheme="majorHAnsi"/>
          <w:sz w:val="24"/>
          <w:szCs w:val="24"/>
        </w:rPr>
        <w:t>on delivering</w:t>
      </w:r>
      <w:r w:rsidR="00914C0B">
        <w:rPr>
          <w:rFonts w:asciiTheme="majorHAnsi" w:hAnsiTheme="majorHAnsi" w:cstheme="majorHAnsi"/>
          <w:sz w:val="24"/>
          <w:szCs w:val="24"/>
        </w:rPr>
        <w:t xml:space="preserve"> </w:t>
      </w:r>
      <w:r w:rsidR="007A09D8">
        <w:rPr>
          <w:rFonts w:asciiTheme="majorHAnsi" w:hAnsiTheme="majorHAnsi" w:cstheme="majorHAnsi"/>
          <w:sz w:val="24"/>
          <w:szCs w:val="24"/>
        </w:rPr>
        <w:t>innovative</w:t>
      </w:r>
      <w:r w:rsidR="00FE23BC">
        <w:rPr>
          <w:rFonts w:asciiTheme="majorHAnsi" w:hAnsiTheme="majorHAnsi" w:cstheme="majorHAnsi"/>
          <w:sz w:val="24"/>
          <w:szCs w:val="24"/>
        </w:rPr>
        <w:t xml:space="preserve"> </w:t>
      </w:r>
      <w:r w:rsidR="004801B6">
        <w:rPr>
          <w:rFonts w:asciiTheme="majorHAnsi" w:hAnsiTheme="majorHAnsi" w:cstheme="majorHAnsi"/>
          <w:sz w:val="24"/>
          <w:szCs w:val="24"/>
        </w:rPr>
        <w:t>solutions</w:t>
      </w:r>
      <w:r w:rsidR="00914C0B">
        <w:rPr>
          <w:rFonts w:asciiTheme="majorHAnsi" w:hAnsiTheme="majorHAnsi" w:cstheme="majorHAnsi"/>
          <w:sz w:val="24"/>
          <w:szCs w:val="24"/>
        </w:rPr>
        <w:t xml:space="preserve"> </w:t>
      </w:r>
      <w:r w:rsidR="00FE23BC">
        <w:rPr>
          <w:rFonts w:asciiTheme="majorHAnsi" w:hAnsiTheme="majorHAnsi" w:cstheme="majorHAnsi"/>
          <w:sz w:val="24"/>
          <w:szCs w:val="24"/>
        </w:rPr>
        <w:t>across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66032" w:rsidR="00EB7A15">
        <w:rPr>
          <w:rFonts w:asciiTheme="majorHAnsi" w:hAnsiTheme="majorHAnsi" w:cstheme="majorHAnsi"/>
          <w:sz w:val="24"/>
          <w:szCs w:val="24"/>
        </w:rPr>
        <w:t xml:space="preserve">the </w:t>
      </w:r>
      <w:r w:rsidR="00914C0B">
        <w:rPr>
          <w:rFonts w:asciiTheme="majorHAnsi" w:hAnsiTheme="majorHAnsi" w:cstheme="majorHAnsi"/>
          <w:sz w:val="24"/>
          <w:szCs w:val="24"/>
        </w:rPr>
        <w:t xml:space="preserve">full project lifecycle from </w:t>
      </w:r>
      <w:r w:rsidRPr="00E66032" w:rsidR="00EB7A15">
        <w:rPr>
          <w:rFonts w:asciiTheme="majorHAnsi" w:hAnsiTheme="majorHAnsi" w:cstheme="majorHAnsi"/>
          <w:sz w:val="24"/>
          <w:szCs w:val="24"/>
        </w:rPr>
        <w:t>initial planning</w:t>
      </w:r>
      <w:r w:rsidR="00EB7A15">
        <w:rPr>
          <w:rFonts w:asciiTheme="majorHAnsi" w:hAnsiTheme="majorHAnsi" w:cstheme="majorHAnsi"/>
          <w:sz w:val="24"/>
          <w:szCs w:val="24"/>
        </w:rPr>
        <w:t>, design,</w:t>
      </w:r>
      <w:r w:rsidRPr="00E66032" w:rsidR="00EB7A15">
        <w:rPr>
          <w:rFonts w:asciiTheme="majorHAnsi" w:hAnsiTheme="majorHAnsi" w:cstheme="majorHAnsi"/>
          <w:sz w:val="24"/>
          <w:szCs w:val="24"/>
        </w:rPr>
        <w:t xml:space="preserve"> and feasibility studies to final construction</w:t>
      </w:r>
      <w:r w:rsidR="00EB7A15">
        <w:rPr>
          <w:rFonts w:asciiTheme="majorHAnsi" w:hAnsiTheme="majorHAnsi" w:cstheme="majorHAnsi"/>
          <w:sz w:val="24"/>
          <w:szCs w:val="24"/>
        </w:rPr>
        <w:t xml:space="preserve"> management</w:t>
      </w:r>
      <w:r w:rsidRPr="00E66032" w:rsidR="00EB7A15">
        <w:rPr>
          <w:rFonts w:asciiTheme="majorHAnsi" w:hAnsiTheme="majorHAnsi" w:cstheme="majorHAnsi"/>
          <w:sz w:val="24"/>
          <w:szCs w:val="24"/>
        </w:rPr>
        <w:t xml:space="preserve"> oversight</w:t>
      </w:r>
      <w:r w:rsidR="002E4143">
        <w:rPr>
          <w:rFonts w:asciiTheme="majorHAnsi" w:hAnsiTheme="majorHAnsi" w:cstheme="majorHAnsi"/>
          <w:sz w:val="24"/>
          <w:szCs w:val="24"/>
        </w:rPr>
        <w:t xml:space="preserve">. Stratus will </w:t>
      </w:r>
      <w:r w:rsidR="00335C46">
        <w:rPr>
          <w:rFonts w:asciiTheme="majorHAnsi" w:hAnsiTheme="majorHAnsi" w:cstheme="majorHAnsi"/>
          <w:sz w:val="24"/>
          <w:szCs w:val="24"/>
        </w:rPr>
        <w:t>continue to seek</w:t>
      </w:r>
      <w:r w:rsidR="002E4143">
        <w:rPr>
          <w:rFonts w:asciiTheme="majorHAnsi" w:hAnsiTheme="majorHAnsi" w:cstheme="majorHAnsi"/>
          <w:sz w:val="24"/>
          <w:szCs w:val="24"/>
        </w:rPr>
        <w:t xml:space="preserve"> </w:t>
      </w:r>
      <w:r w:rsidR="00335C46">
        <w:rPr>
          <w:rFonts w:asciiTheme="majorHAnsi" w:hAnsiTheme="majorHAnsi" w:cstheme="majorHAnsi"/>
          <w:sz w:val="24"/>
          <w:szCs w:val="24"/>
        </w:rPr>
        <w:t xml:space="preserve">out </w:t>
      </w:r>
      <w:r w:rsidR="002E4143">
        <w:rPr>
          <w:rFonts w:asciiTheme="majorHAnsi" w:hAnsiTheme="majorHAnsi" w:cstheme="majorHAnsi"/>
          <w:sz w:val="24"/>
          <w:szCs w:val="24"/>
        </w:rPr>
        <w:t xml:space="preserve">like-minded </w:t>
      </w:r>
      <w:r w:rsidRPr="00E66032" w:rsidR="00D66ABA">
        <w:rPr>
          <w:rFonts w:asciiTheme="majorHAnsi" w:hAnsiTheme="majorHAnsi" w:cstheme="majorHAnsi"/>
          <w:sz w:val="24"/>
          <w:szCs w:val="24"/>
        </w:rPr>
        <w:t>engineering</w:t>
      </w:r>
      <w:r w:rsidR="00D66ABA">
        <w:rPr>
          <w:rFonts w:asciiTheme="majorHAnsi" w:hAnsiTheme="majorHAnsi" w:cstheme="majorHAnsi"/>
          <w:sz w:val="24"/>
          <w:szCs w:val="24"/>
        </w:rPr>
        <w:t>,</w:t>
      </w:r>
      <w:r w:rsidRPr="00E66032" w:rsidR="00D66ABA">
        <w:rPr>
          <w:rFonts w:asciiTheme="majorHAnsi" w:hAnsiTheme="majorHAnsi" w:cstheme="majorHAnsi"/>
          <w:sz w:val="24"/>
          <w:szCs w:val="24"/>
        </w:rPr>
        <w:t xml:space="preserve"> architecture</w:t>
      </w:r>
      <w:r w:rsidR="00D66ABA">
        <w:rPr>
          <w:rFonts w:asciiTheme="majorHAnsi" w:hAnsiTheme="majorHAnsi" w:cstheme="majorHAnsi"/>
          <w:sz w:val="24"/>
          <w:szCs w:val="24"/>
        </w:rPr>
        <w:t>, and</w:t>
      </w:r>
      <w:r w:rsidRPr="00E66032" w:rsidR="00D66ABA">
        <w:rPr>
          <w:rFonts w:asciiTheme="majorHAnsi" w:hAnsiTheme="majorHAnsi" w:cstheme="majorHAnsi"/>
          <w:sz w:val="24"/>
          <w:szCs w:val="24"/>
        </w:rPr>
        <w:t xml:space="preserve"> consult</w:t>
      </w:r>
      <w:r w:rsidR="00D66ABA">
        <w:rPr>
          <w:rFonts w:asciiTheme="majorHAnsi" w:hAnsiTheme="majorHAnsi" w:cstheme="majorHAnsi"/>
          <w:sz w:val="24"/>
          <w:szCs w:val="24"/>
        </w:rPr>
        <w:t>ing</w:t>
      </w:r>
      <w:r w:rsidR="002E4143">
        <w:rPr>
          <w:rFonts w:asciiTheme="majorHAnsi" w:hAnsiTheme="majorHAnsi" w:cstheme="majorHAnsi"/>
          <w:sz w:val="24"/>
          <w:szCs w:val="24"/>
        </w:rPr>
        <w:t xml:space="preserve"> firms </w:t>
      </w:r>
      <w:r w:rsidR="00D66ABA">
        <w:rPr>
          <w:rFonts w:asciiTheme="majorHAnsi" w:hAnsiTheme="majorHAnsi" w:cstheme="majorHAnsi"/>
          <w:sz w:val="24"/>
          <w:szCs w:val="24"/>
        </w:rPr>
        <w:t>aligned with our core values and geographic focus</w:t>
      </w:r>
      <w:r w:rsidR="002E4143">
        <w:rPr>
          <w:rFonts w:asciiTheme="majorHAnsi" w:hAnsiTheme="majorHAnsi" w:cstheme="majorHAnsi"/>
          <w:sz w:val="24"/>
          <w:szCs w:val="24"/>
        </w:rPr>
        <w:t xml:space="preserve"> </w:t>
      </w:r>
      <w:r w:rsidR="00335C46">
        <w:rPr>
          <w:rFonts w:asciiTheme="majorHAnsi" w:hAnsiTheme="majorHAnsi" w:cstheme="majorHAnsi"/>
          <w:sz w:val="24"/>
          <w:szCs w:val="24"/>
        </w:rPr>
        <w:t xml:space="preserve">to </w:t>
      </w:r>
      <w:r w:rsidR="00810EB8">
        <w:rPr>
          <w:rFonts w:asciiTheme="majorHAnsi" w:hAnsiTheme="majorHAnsi" w:cstheme="majorHAnsi"/>
          <w:sz w:val="24"/>
          <w:szCs w:val="24"/>
        </w:rPr>
        <w:t xml:space="preserve">help </w:t>
      </w:r>
      <w:r w:rsidR="00335C46">
        <w:rPr>
          <w:rFonts w:asciiTheme="majorHAnsi" w:hAnsiTheme="majorHAnsi" w:cstheme="majorHAnsi"/>
          <w:sz w:val="24"/>
          <w:szCs w:val="24"/>
        </w:rPr>
        <w:t>further</w:t>
      </w:r>
      <w:r w:rsidR="002E4143">
        <w:rPr>
          <w:rFonts w:asciiTheme="majorHAnsi" w:hAnsiTheme="majorHAnsi" w:cstheme="majorHAnsi"/>
          <w:sz w:val="24"/>
          <w:szCs w:val="24"/>
        </w:rPr>
        <w:t xml:space="preserve"> accelerate growth through investment in</w:t>
      </w:r>
      <w:r w:rsidR="001E06CD">
        <w:rPr>
          <w:rFonts w:asciiTheme="majorHAnsi" w:hAnsiTheme="majorHAnsi" w:cstheme="majorHAnsi"/>
          <w:sz w:val="24"/>
          <w:szCs w:val="24"/>
        </w:rPr>
        <w:t xml:space="preserve"> world-class</w:t>
      </w:r>
      <w:r w:rsidR="002E4143">
        <w:rPr>
          <w:rFonts w:asciiTheme="majorHAnsi" w:hAnsiTheme="majorHAnsi" w:cstheme="majorHAnsi"/>
          <w:sz w:val="24"/>
          <w:szCs w:val="24"/>
        </w:rPr>
        <w:t xml:space="preserve"> talent, technology, and targeted </w:t>
      </w:r>
      <w:r w:rsidR="001E06CD">
        <w:rPr>
          <w:rFonts w:asciiTheme="majorHAnsi" w:hAnsiTheme="majorHAnsi" w:cstheme="majorHAnsi"/>
          <w:sz w:val="24"/>
          <w:szCs w:val="24"/>
        </w:rPr>
        <w:t>acquisitions</w:t>
      </w:r>
      <w:r w:rsidR="002E4143">
        <w:rPr>
          <w:rFonts w:asciiTheme="majorHAnsi" w:hAnsiTheme="majorHAnsi" w:cstheme="majorHAnsi"/>
          <w:sz w:val="24"/>
          <w:szCs w:val="24"/>
        </w:rPr>
        <w:t xml:space="preserve">. Stratus’ key markets include </w:t>
      </w:r>
      <w:r w:rsidR="007A09D8">
        <w:rPr>
          <w:rFonts w:asciiTheme="majorHAnsi" w:hAnsiTheme="majorHAnsi" w:cstheme="majorHAnsi"/>
          <w:sz w:val="24"/>
          <w:szCs w:val="24"/>
        </w:rPr>
        <w:t xml:space="preserve">Commercial, Industrial, </w:t>
      </w:r>
      <w:r w:rsidR="002E4143">
        <w:rPr>
          <w:rFonts w:asciiTheme="majorHAnsi" w:hAnsiTheme="majorHAnsi" w:cstheme="majorHAnsi"/>
          <w:sz w:val="24"/>
          <w:szCs w:val="24"/>
        </w:rPr>
        <w:t>Transportation, Education,</w:t>
      </w:r>
      <w:r w:rsidR="005B2609">
        <w:rPr>
          <w:rFonts w:asciiTheme="majorHAnsi" w:hAnsiTheme="majorHAnsi" w:cstheme="majorHAnsi"/>
          <w:sz w:val="24"/>
          <w:szCs w:val="24"/>
        </w:rPr>
        <w:t xml:space="preserve"> </w:t>
      </w:r>
      <w:r w:rsidR="00EB7A15">
        <w:rPr>
          <w:rFonts w:asciiTheme="majorHAnsi" w:hAnsiTheme="majorHAnsi" w:cstheme="majorHAnsi"/>
          <w:sz w:val="24"/>
          <w:szCs w:val="24"/>
        </w:rPr>
        <w:t>Federal</w:t>
      </w:r>
      <w:r w:rsidR="00F22AA9">
        <w:rPr>
          <w:rFonts w:asciiTheme="majorHAnsi" w:hAnsiTheme="majorHAnsi" w:cstheme="majorHAnsi"/>
          <w:sz w:val="24"/>
          <w:szCs w:val="24"/>
        </w:rPr>
        <w:t>,</w:t>
      </w:r>
      <w:r w:rsidR="00EB7A15">
        <w:rPr>
          <w:rFonts w:asciiTheme="majorHAnsi" w:hAnsiTheme="majorHAnsi" w:cstheme="majorHAnsi"/>
          <w:sz w:val="24"/>
          <w:szCs w:val="24"/>
        </w:rPr>
        <w:t xml:space="preserve"> </w:t>
      </w:r>
      <w:r w:rsidR="007F63F2">
        <w:rPr>
          <w:rFonts w:asciiTheme="majorHAnsi" w:hAnsiTheme="majorHAnsi" w:cstheme="majorHAnsi"/>
          <w:sz w:val="24"/>
          <w:szCs w:val="24"/>
        </w:rPr>
        <w:t>State</w:t>
      </w:r>
      <w:r w:rsidR="00F22AA9">
        <w:rPr>
          <w:rFonts w:asciiTheme="majorHAnsi" w:hAnsiTheme="majorHAnsi" w:cstheme="majorHAnsi"/>
          <w:sz w:val="24"/>
          <w:szCs w:val="24"/>
        </w:rPr>
        <w:t>,</w:t>
      </w:r>
      <w:r w:rsidR="007F63F2">
        <w:rPr>
          <w:rFonts w:asciiTheme="majorHAnsi" w:hAnsiTheme="majorHAnsi" w:cstheme="majorHAnsi"/>
          <w:sz w:val="24"/>
          <w:szCs w:val="24"/>
        </w:rPr>
        <w:t xml:space="preserve"> and Local</w:t>
      </w:r>
      <w:r w:rsidR="004576C7">
        <w:rPr>
          <w:rFonts w:asciiTheme="majorHAnsi" w:hAnsiTheme="majorHAnsi" w:cstheme="majorHAnsi"/>
          <w:sz w:val="24"/>
          <w:szCs w:val="24"/>
        </w:rPr>
        <w:t xml:space="preserve"> Government</w:t>
      </w:r>
      <w:r w:rsidR="00EB7A15">
        <w:rPr>
          <w:rFonts w:asciiTheme="majorHAnsi" w:hAnsiTheme="majorHAnsi" w:cstheme="majorHAnsi"/>
          <w:sz w:val="24"/>
          <w:szCs w:val="24"/>
        </w:rPr>
        <w:t xml:space="preserve"> </w:t>
      </w:r>
      <w:r w:rsidR="005B2609">
        <w:rPr>
          <w:rFonts w:asciiTheme="majorHAnsi" w:hAnsiTheme="majorHAnsi" w:cstheme="majorHAnsi"/>
          <w:sz w:val="24"/>
          <w:szCs w:val="24"/>
        </w:rPr>
        <w:t>infrastructure</w:t>
      </w:r>
      <w:r w:rsidR="002E4143">
        <w:rPr>
          <w:rFonts w:asciiTheme="majorHAnsi" w:hAnsiTheme="majorHAnsi" w:cstheme="majorHAnsi"/>
          <w:sz w:val="24"/>
          <w:szCs w:val="24"/>
        </w:rPr>
        <w:t>.</w:t>
      </w:r>
    </w:p>
    <w:p w:rsidRPr="00610758" w:rsidR="00E66032" w:rsidP="00610758" w:rsidRDefault="00E66032" w14:paraId="2149325B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610758" w:rsidR="00CD3184" w:rsidP="00610758" w:rsidRDefault="00AB328C" w14:paraId="00000006" w14:textId="3AB5A80B">
      <w:pPr>
        <w:jc w:val="both"/>
        <w:rPr>
          <w:rFonts w:asciiTheme="majorHAnsi" w:hAnsiTheme="majorHAnsi" w:cstheme="majorHAnsi"/>
          <w:sz w:val="24"/>
          <w:szCs w:val="24"/>
        </w:rPr>
      </w:pPr>
      <w:r w:rsidRPr="00610758">
        <w:rPr>
          <w:rFonts w:asciiTheme="majorHAnsi" w:hAnsiTheme="majorHAnsi" w:cstheme="majorHAnsi"/>
          <w:sz w:val="24"/>
          <w:szCs w:val="24"/>
        </w:rPr>
        <w:t xml:space="preserve">The four foundational companies will continue to operate </w:t>
      </w:r>
      <w:r w:rsidRPr="00610758" w:rsidR="00D241B8">
        <w:rPr>
          <w:rFonts w:asciiTheme="majorHAnsi" w:hAnsiTheme="majorHAnsi" w:cstheme="majorHAnsi"/>
          <w:sz w:val="24"/>
          <w:szCs w:val="24"/>
        </w:rPr>
        <w:t>independently</w:t>
      </w:r>
      <w:r w:rsidR="007C64B7">
        <w:rPr>
          <w:rFonts w:asciiTheme="majorHAnsi" w:hAnsiTheme="majorHAnsi" w:cstheme="majorHAnsi"/>
          <w:sz w:val="24"/>
          <w:szCs w:val="24"/>
        </w:rPr>
        <w:t>, leveraging their strong reputation and market presence,</w:t>
      </w:r>
      <w:r w:rsidRPr="00610758" w:rsidR="00D241B8">
        <w:rPr>
          <w:rFonts w:asciiTheme="majorHAnsi" w:hAnsiTheme="majorHAnsi" w:cstheme="majorHAnsi"/>
          <w:sz w:val="24"/>
          <w:szCs w:val="24"/>
        </w:rPr>
        <w:t xml:space="preserve"> </w:t>
      </w:r>
      <w:r w:rsidR="001E06CD">
        <w:rPr>
          <w:rFonts w:asciiTheme="majorHAnsi" w:hAnsiTheme="majorHAnsi" w:cstheme="majorHAnsi"/>
          <w:sz w:val="24"/>
          <w:szCs w:val="24"/>
        </w:rPr>
        <w:t xml:space="preserve">while benefitting from the Stratus platform’s </w:t>
      </w:r>
      <w:r w:rsidR="007815E7">
        <w:rPr>
          <w:rFonts w:asciiTheme="majorHAnsi" w:hAnsiTheme="majorHAnsi" w:cstheme="majorHAnsi"/>
          <w:sz w:val="24"/>
          <w:szCs w:val="24"/>
        </w:rPr>
        <w:t>a</w:t>
      </w:r>
      <w:r w:rsidRPr="00610758">
        <w:rPr>
          <w:rFonts w:asciiTheme="majorHAnsi" w:hAnsiTheme="majorHAnsi" w:cstheme="majorHAnsi"/>
          <w:sz w:val="24"/>
          <w:szCs w:val="24"/>
        </w:rPr>
        <w:t xml:space="preserve">dditional </w:t>
      </w:r>
      <w:r w:rsidR="00CE3F9C">
        <w:rPr>
          <w:rFonts w:asciiTheme="majorHAnsi" w:hAnsiTheme="majorHAnsi" w:cstheme="majorHAnsi"/>
          <w:sz w:val="24"/>
          <w:szCs w:val="24"/>
        </w:rPr>
        <w:t xml:space="preserve">resources, </w:t>
      </w:r>
      <w:r w:rsidR="00B7314B">
        <w:rPr>
          <w:rFonts w:asciiTheme="majorHAnsi" w:hAnsiTheme="majorHAnsi" w:cstheme="majorHAnsi"/>
          <w:sz w:val="24"/>
          <w:szCs w:val="24"/>
        </w:rPr>
        <w:t>service</w:t>
      </w:r>
      <w:r w:rsidR="00662C38">
        <w:rPr>
          <w:rFonts w:asciiTheme="majorHAnsi" w:hAnsiTheme="majorHAnsi" w:cstheme="majorHAnsi"/>
          <w:sz w:val="24"/>
          <w:szCs w:val="24"/>
        </w:rPr>
        <w:t xml:space="preserve"> offerings</w:t>
      </w:r>
      <w:r w:rsidR="00B7314B">
        <w:rPr>
          <w:rFonts w:asciiTheme="majorHAnsi" w:hAnsiTheme="majorHAnsi" w:cstheme="majorHAnsi"/>
          <w:sz w:val="24"/>
          <w:szCs w:val="24"/>
        </w:rPr>
        <w:t>,</w:t>
      </w:r>
      <w:r w:rsidRPr="00610758">
        <w:rPr>
          <w:rFonts w:asciiTheme="majorHAnsi" w:hAnsiTheme="majorHAnsi" w:cstheme="majorHAnsi"/>
          <w:sz w:val="24"/>
          <w:szCs w:val="24"/>
        </w:rPr>
        <w:t xml:space="preserve"> and a deeper bench of </w:t>
      </w:r>
      <w:r w:rsidR="00B7314B">
        <w:rPr>
          <w:rFonts w:asciiTheme="majorHAnsi" w:hAnsiTheme="majorHAnsi" w:cstheme="majorHAnsi"/>
          <w:sz w:val="24"/>
          <w:szCs w:val="24"/>
        </w:rPr>
        <w:t xml:space="preserve">project </w:t>
      </w:r>
      <w:r w:rsidRPr="00610758">
        <w:rPr>
          <w:rFonts w:asciiTheme="majorHAnsi" w:hAnsiTheme="majorHAnsi" w:cstheme="majorHAnsi"/>
          <w:sz w:val="24"/>
          <w:szCs w:val="24"/>
        </w:rPr>
        <w:t xml:space="preserve">expertise to </w:t>
      </w:r>
      <w:r w:rsidR="00B7314B">
        <w:rPr>
          <w:rFonts w:asciiTheme="majorHAnsi" w:hAnsiTheme="majorHAnsi" w:cstheme="majorHAnsi"/>
          <w:sz w:val="24"/>
          <w:szCs w:val="24"/>
        </w:rPr>
        <w:t xml:space="preserve">better </w:t>
      </w:r>
      <w:r w:rsidRPr="00610758">
        <w:rPr>
          <w:rFonts w:asciiTheme="majorHAnsi" w:hAnsiTheme="majorHAnsi" w:cstheme="majorHAnsi"/>
          <w:sz w:val="24"/>
          <w:szCs w:val="24"/>
        </w:rPr>
        <w:t>provide</w:t>
      </w:r>
      <w:r>
        <w:rPr>
          <w:rFonts w:asciiTheme="majorHAnsi" w:hAnsiTheme="majorHAnsi" w:cstheme="majorHAnsi"/>
          <w:sz w:val="24"/>
          <w:szCs w:val="24"/>
        </w:rPr>
        <w:t xml:space="preserve"> creative </w:t>
      </w:r>
      <w:r w:rsidRPr="00610758">
        <w:rPr>
          <w:rFonts w:asciiTheme="majorHAnsi" w:hAnsiTheme="majorHAnsi" w:cstheme="majorHAnsi"/>
          <w:sz w:val="24"/>
          <w:szCs w:val="24"/>
        </w:rPr>
        <w:t>solutions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66ABA">
        <w:rPr>
          <w:rFonts w:asciiTheme="majorHAnsi" w:hAnsiTheme="majorHAnsi" w:cstheme="majorHAnsi"/>
          <w:sz w:val="24"/>
          <w:szCs w:val="24"/>
        </w:rPr>
        <w:t>for our</w:t>
      </w:r>
      <w:r w:rsidRPr="00610758">
        <w:rPr>
          <w:rFonts w:asciiTheme="majorHAnsi" w:hAnsiTheme="majorHAnsi" w:cstheme="majorHAnsi"/>
          <w:sz w:val="24"/>
          <w:szCs w:val="24"/>
        </w:rPr>
        <w:t xml:space="preserve"> clients. </w:t>
      </w:r>
    </w:p>
    <w:p w:rsidRPr="00610758" w:rsidR="00CB2C90" w:rsidP="00610758" w:rsidRDefault="00CB2C90" w14:paraId="775EAF1B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610758" w:rsidR="00CD3184" w:rsidP="00610758" w:rsidRDefault="00AB328C" w14:paraId="00000008" w14:textId="5F67E5A1">
      <w:pPr>
        <w:jc w:val="both"/>
        <w:rPr>
          <w:rFonts w:asciiTheme="majorHAnsi" w:hAnsiTheme="majorHAnsi" w:cstheme="majorHAnsi"/>
          <w:sz w:val="24"/>
          <w:szCs w:val="24"/>
        </w:rPr>
      </w:pPr>
      <w:r w:rsidRPr="00610758">
        <w:rPr>
          <w:rFonts w:asciiTheme="majorHAnsi" w:hAnsiTheme="majorHAnsi" w:cstheme="majorHAnsi"/>
          <w:sz w:val="24"/>
          <w:szCs w:val="24"/>
        </w:rPr>
        <w:t xml:space="preserve">Stratus’s executive team </w:t>
      </w:r>
      <w:r w:rsidR="00AE5257">
        <w:rPr>
          <w:rFonts w:asciiTheme="majorHAnsi" w:hAnsiTheme="majorHAnsi" w:cstheme="majorHAnsi"/>
          <w:sz w:val="24"/>
          <w:szCs w:val="24"/>
        </w:rPr>
        <w:t>is</w:t>
      </w:r>
      <w:r w:rsidRPr="00610758">
        <w:rPr>
          <w:rFonts w:asciiTheme="majorHAnsi" w:hAnsiTheme="majorHAnsi" w:cstheme="majorHAnsi"/>
          <w:sz w:val="24"/>
          <w:szCs w:val="24"/>
        </w:rPr>
        <w:t xml:space="preserve"> </w:t>
      </w:r>
      <w:r w:rsidR="007B1967">
        <w:rPr>
          <w:rFonts w:asciiTheme="majorHAnsi" w:hAnsiTheme="majorHAnsi" w:cstheme="majorHAnsi"/>
          <w:sz w:val="24"/>
          <w:szCs w:val="24"/>
        </w:rPr>
        <w:t>led by a group of</w:t>
      </w:r>
      <w:r w:rsidRPr="00610758">
        <w:rPr>
          <w:rFonts w:asciiTheme="majorHAnsi" w:hAnsiTheme="majorHAnsi" w:cstheme="majorHAnsi"/>
          <w:sz w:val="24"/>
          <w:szCs w:val="24"/>
        </w:rPr>
        <w:t xml:space="preserve"> industry veterans, including:</w:t>
      </w:r>
    </w:p>
    <w:p w:rsidRPr="00610758" w:rsidR="00CD3184" w:rsidP="00AE5257" w:rsidRDefault="00AB328C" w14:paraId="00000009" w14:textId="544ED1A2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D1544">
        <w:rPr>
          <w:rFonts w:asciiTheme="majorHAnsi" w:hAnsiTheme="majorHAnsi" w:cstheme="majorHAnsi"/>
          <w:b/>
          <w:bCs/>
          <w:sz w:val="24"/>
          <w:szCs w:val="24"/>
        </w:rPr>
        <w:t xml:space="preserve">Chief Executive Officer Brandon </w:t>
      </w:r>
      <w:proofErr w:type="spellStart"/>
      <w:r w:rsidRPr="00CD1544">
        <w:rPr>
          <w:rFonts w:asciiTheme="majorHAnsi" w:hAnsiTheme="majorHAnsi" w:cstheme="majorHAnsi"/>
          <w:b/>
          <w:bCs/>
          <w:sz w:val="24"/>
          <w:szCs w:val="24"/>
        </w:rPr>
        <w:t>Enochs</w:t>
      </w:r>
      <w:proofErr w:type="spellEnd"/>
      <w:r w:rsidRPr="00CD1544">
        <w:rPr>
          <w:rFonts w:asciiTheme="majorHAnsi" w:hAnsiTheme="majorHAnsi" w:cstheme="majorHAnsi"/>
          <w:b/>
          <w:bCs/>
          <w:sz w:val="24"/>
          <w:szCs w:val="24"/>
        </w:rPr>
        <w:t>, President of Prime Engineering</w:t>
      </w:r>
      <w:r w:rsidR="00D30668">
        <w:rPr>
          <w:rFonts w:asciiTheme="majorHAnsi" w:hAnsiTheme="majorHAnsi" w:cstheme="majorHAnsi"/>
          <w:b/>
          <w:bCs/>
          <w:sz w:val="24"/>
          <w:szCs w:val="24"/>
        </w:rPr>
        <w:t xml:space="preserve"> -</w:t>
      </w:r>
      <w:r w:rsidR="00CB2C90">
        <w:rPr>
          <w:rFonts w:asciiTheme="majorHAnsi" w:hAnsiTheme="majorHAnsi" w:cstheme="majorHAnsi"/>
          <w:sz w:val="24"/>
          <w:szCs w:val="24"/>
        </w:rPr>
        <w:t xml:space="preserve"> </w:t>
      </w:r>
      <w:r w:rsidRPr="00CD1544" w:rsidR="00704A15">
        <w:rPr>
          <w:rFonts w:asciiTheme="majorHAnsi" w:hAnsiTheme="majorHAnsi" w:cstheme="majorHAnsi"/>
          <w:sz w:val="24"/>
          <w:szCs w:val="24"/>
        </w:rPr>
        <w:t xml:space="preserve">Brandon brings more than 15 years of experience in the A/E/C industry, leading teams and delivering successful projects to clients. An accomplished leader, Brandon </w:t>
      </w:r>
      <w:r w:rsidR="006C59C2">
        <w:rPr>
          <w:rFonts w:asciiTheme="majorHAnsi" w:hAnsiTheme="majorHAnsi" w:cstheme="majorHAnsi"/>
          <w:sz w:val="24"/>
          <w:szCs w:val="24"/>
        </w:rPr>
        <w:t xml:space="preserve">was formerly the Chief Operating Officer at Prime Engineering, leading their expansion into new geographies and markets while modernizing their operations. </w:t>
      </w:r>
    </w:p>
    <w:p w:rsidRPr="00610758" w:rsidR="00CD3184" w:rsidP="00AE5257" w:rsidRDefault="00AB328C" w14:paraId="0000000A" w14:textId="6ECD15B5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D1544">
        <w:rPr>
          <w:rFonts w:asciiTheme="majorHAnsi" w:hAnsiTheme="majorHAnsi" w:cstheme="majorHAnsi"/>
          <w:b/>
          <w:bCs/>
          <w:sz w:val="24"/>
          <w:szCs w:val="24"/>
          <w:highlight w:val="white"/>
        </w:rPr>
        <w:t xml:space="preserve">Chief Operating Officer </w:t>
      </w:r>
      <w:r w:rsidRPr="00CD1544">
        <w:rPr>
          <w:rFonts w:asciiTheme="majorHAnsi" w:hAnsiTheme="majorHAnsi" w:cstheme="majorHAnsi"/>
          <w:b/>
          <w:bCs/>
          <w:sz w:val="24"/>
          <w:szCs w:val="24"/>
        </w:rPr>
        <w:t xml:space="preserve">Bob </w:t>
      </w:r>
      <w:proofErr w:type="spellStart"/>
      <w:r w:rsidRPr="00CD1544">
        <w:rPr>
          <w:rFonts w:asciiTheme="majorHAnsi" w:hAnsiTheme="majorHAnsi" w:cstheme="majorHAnsi"/>
          <w:b/>
          <w:bCs/>
          <w:sz w:val="24"/>
          <w:szCs w:val="24"/>
        </w:rPr>
        <w:t>Polino</w:t>
      </w:r>
      <w:proofErr w:type="spellEnd"/>
      <w:r w:rsidRPr="00CD1544">
        <w:rPr>
          <w:rFonts w:asciiTheme="majorHAnsi" w:hAnsiTheme="majorHAnsi" w:cstheme="majorHAnsi"/>
          <w:b/>
          <w:bCs/>
          <w:sz w:val="24"/>
          <w:szCs w:val="24"/>
        </w:rPr>
        <w:t xml:space="preserve">, President of Austin </w:t>
      </w:r>
      <w:proofErr w:type="spellStart"/>
      <w:r w:rsidRPr="00CD1544">
        <w:rPr>
          <w:rFonts w:asciiTheme="majorHAnsi" w:hAnsiTheme="majorHAnsi" w:cstheme="majorHAnsi"/>
          <w:b/>
          <w:bCs/>
          <w:sz w:val="24"/>
          <w:szCs w:val="24"/>
        </w:rPr>
        <w:t>Brockenbrough</w:t>
      </w:r>
      <w:proofErr w:type="spellEnd"/>
      <w:r w:rsidRPr="00CD1544">
        <w:rPr>
          <w:rFonts w:asciiTheme="majorHAnsi" w:hAnsiTheme="majorHAnsi" w:cstheme="majorHAnsi"/>
          <w:b/>
          <w:bCs/>
          <w:sz w:val="24"/>
          <w:szCs w:val="24"/>
        </w:rPr>
        <w:t xml:space="preserve"> &amp; Associates</w:t>
      </w:r>
      <w:r w:rsidR="00D30668">
        <w:rPr>
          <w:rFonts w:asciiTheme="majorHAnsi" w:hAnsiTheme="majorHAnsi" w:cstheme="majorHAnsi"/>
          <w:b/>
          <w:bCs/>
          <w:sz w:val="24"/>
          <w:szCs w:val="24"/>
        </w:rPr>
        <w:t xml:space="preserve"> -</w:t>
      </w:r>
      <w:r w:rsidR="00704A1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D1544" w:rsidR="00704A15">
        <w:rPr>
          <w:rFonts w:asciiTheme="majorHAnsi" w:hAnsiTheme="majorHAnsi" w:cstheme="majorHAnsi"/>
          <w:sz w:val="24"/>
          <w:szCs w:val="24"/>
        </w:rPr>
        <w:t xml:space="preserve">Bob brings both client-side and consultant-side knowledge to Stratus, having served as a Regional Director of Engineering and Infrastructure for a global pharmaceutical company </w:t>
      </w:r>
      <w:r w:rsidRPr="00CD1544" w:rsidR="00704A15">
        <w:rPr>
          <w:rFonts w:asciiTheme="majorHAnsi" w:hAnsiTheme="majorHAnsi" w:cstheme="majorHAnsi"/>
          <w:sz w:val="24"/>
          <w:szCs w:val="24"/>
        </w:rPr>
        <w:lastRenderedPageBreak/>
        <w:t xml:space="preserve">with responsibility for dozens of operational facilities in North and South America. As a reputable leader, Bob brings more than 25 years of industry experience. </w:t>
      </w:r>
    </w:p>
    <w:p w:rsidRPr="00610758" w:rsidR="00CD3184" w:rsidP="00AE5257" w:rsidRDefault="00AB328C" w14:paraId="0000000B" w14:textId="4CC6A322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D1544">
        <w:rPr>
          <w:rFonts w:asciiTheme="majorHAnsi" w:hAnsiTheme="majorHAnsi" w:cstheme="majorHAnsi"/>
          <w:b/>
          <w:bCs/>
          <w:sz w:val="24"/>
          <w:szCs w:val="24"/>
          <w:highlight w:val="white"/>
        </w:rPr>
        <w:t xml:space="preserve">Chief Financial Officer </w:t>
      </w:r>
      <w:r w:rsidRPr="00CD1544">
        <w:rPr>
          <w:rFonts w:asciiTheme="majorHAnsi" w:hAnsiTheme="majorHAnsi" w:cstheme="majorHAnsi"/>
          <w:b/>
          <w:bCs/>
          <w:sz w:val="24"/>
          <w:szCs w:val="24"/>
        </w:rPr>
        <w:t>Ted Williams</w:t>
      </w:r>
      <w:r w:rsidR="00D30668">
        <w:rPr>
          <w:rFonts w:asciiTheme="majorHAnsi" w:hAnsiTheme="majorHAnsi" w:cstheme="majorHAnsi"/>
          <w:b/>
          <w:bCs/>
          <w:sz w:val="24"/>
          <w:szCs w:val="24"/>
        </w:rPr>
        <w:t xml:space="preserve"> -</w:t>
      </w:r>
      <w:r w:rsidR="00704A1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04A15">
        <w:rPr>
          <w:rFonts w:asciiTheme="majorHAnsi" w:hAnsiTheme="majorHAnsi" w:cstheme="majorHAnsi"/>
          <w:sz w:val="24"/>
          <w:szCs w:val="24"/>
        </w:rPr>
        <w:t>Ted is a finance professional with over</w:t>
      </w:r>
      <w:r w:rsidRPr="00704A15" w:rsidR="00704A15">
        <w:rPr>
          <w:rFonts w:asciiTheme="majorHAnsi" w:hAnsiTheme="majorHAnsi" w:cstheme="majorHAnsi"/>
          <w:sz w:val="24"/>
          <w:szCs w:val="24"/>
        </w:rPr>
        <w:t xml:space="preserve"> 35 years’ experience in the A/E/C industry.</w:t>
      </w:r>
      <w:r w:rsidR="00704A15">
        <w:rPr>
          <w:rFonts w:asciiTheme="majorHAnsi" w:hAnsiTheme="majorHAnsi" w:cstheme="majorHAnsi"/>
          <w:sz w:val="24"/>
          <w:szCs w:val="24"/>
        </w:rPr>
        <w:t xml:space="preserve"> Prior to joining Stratus, Ted was the CFO at Michael Baker International where he oversaw </w:t>
      </w:r>
      <w:r w:rsidRPr="00704A15" w:rsidR="00704A15">
        <w:rPr>
          <w:rFonts w:asciiTheme="majorHAnsi" w:hAnsiTheme="majorHAnsi" w:cstheme="majorHAnsi"/>
          <w:sz w:val="24"/>
          <w:szCs w:val="24"/>
        </w:rPr>
        <w:t>and moderniz</w:t>
      </w:r>
      <w:r w:rsidR="00704A15">
        <w:rPr>
          <w:rFonts w:asciiTheme="majorHAnsi" w:hAnsiTheme="majorHAnsi" w:cstheme="majorHAnsi"/>
          <w:sz w:val="24"/>
          <w:szCs w:val="24"/>
        </w:rPr>
        <w:t>ed</w:t>
      </w:r>
      <w:r w:rsidRPr="00704A15" w:rsidR="00704A15">
        <w:rPr>
          <w:rFonts w:asciiTheme="majorHAnsi" w:hAnsiTheme="majorHAnsi" w:cstheme="majorHAnsi"/>
          <w:sz w:val="24"/>
          <w:szCs w:val="24"/>
        </w:rPr>
        <w:t xml:space="preserve"> internal corporate finance, accounting, and administrative functions</w:t>
      </w:r>
      <w:r w:rsidR="00704A15">
        <w:rPr>
          <w:rFonts w:asciiTheme="majorHAnsi" w:hAnsiTheme="majorHAnsi" w:cstheme="majorHAnsi"/>
          <w:sz w:val="24"/>
          <w:szCs w:val="24"/>
        </w:rPr>
        <w:t xml:space="preserve">. </w:t>
      </w:r>
    </w:p>
    <w:p w:rsidRPr="00610758" w:rsidR="00CD3184" w:rsidP="00AE5257" w:rsidRDefault="00AB328C" w14:paraId="0000000C" w14:textId="7B6D3C3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D1544">
        <w:rPr>
          <w:rFonts w:asciiTheme="majorHAnsi" w:hAnsiTheme="majorHAnsi" w:cstheme="majorHAnsi"/>
          <w:b/>
          <w:bCs/>
          <w:sz w:val="24"/>
          <w:szCs w:val="24"/>
        </w:rPr>
        <w:t>Director of Human Resources Tom Farmar</w:t>
      </w:r>
      <w:r w:rsidR="00D30668">
        <w:rPr>
          <w:rFonts w:asciiTheme="majorHAnsi" w:hAnsiTheme="majorHAnsi" w:cstheme="majorHAnsi"/>
          <w:b/>
          <w:bCs/>
          <w:sz w:val="24"/>
          <w:szCs w:val="24"/>
        </w:rPr>
        <w:t xml:space="preserve"> -</w:t>
      </w:r>
      <w:r w:rsidR="00704A1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D1544" w:rsidR="00704A15">
        <w:rPr>
          <w:rFonts w:asciiTheme="majorHAnsi" w:hAnsiTheme="majorHAnsi" w:cstheme="majorHAnsi"/>
          <w:sz w:val="24"/>
          <w:szCs w:val="24"/>
        </w:rPr>
        <w:t>Previously with Tetra Tech, Tom is a highly accomplished, visionary HR leader in the A/E/C industry. He has an extensive background in talent acquisition and talent management, including experience in employee onboarding, leadership development, employee relations, executive coaching, leading teams, and legal compliance.</w:t>
      </w:r>
      <w:r w:rsidR="00704A1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D3184" w:rsidP="00610758" w:rsidRDefault="00CD3184" w14:paraId="0000000D" w14:textId="1487F0C9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F04DA" w:rsidP="00610758" w:rsidRDefault="006F04DA" w14:paraId="705F2193" w14:textId="2646285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learn more about our leaders, read more </w:t>
      </w:r>
      <w:r w:rsidR="00E11C46">
        <w:rPr>
          <w:rFonts w:asciiTheme="majorHAnsi" w:hAnsiTheme="majorHAnsi" w:cstheme="majorHAnsi"/>
          <w:sz w:val="24"/>
          <w:szCs w:val="24"/>
        </w:rPr>
        <w:fldChar w:fldCharType="begin"/>
      </w:r>
      <w:r w:rsidR="00E11C46">
        <w:rPr>
          <w:rFonts w:asciiTheme="majorHAnsi" w:hAnsiTheme="majorHAnsi" w:cstheme="majorHAnsi"/>
          <w:sz w:val="24"/>
          <w:szCs w:val="24"/>
        </w:rPr>
        <w:instrText xml:space="preserve"> HYPERLINK "https://www.stratusteam.com/leadership/" </w:instrText>
      </w:r>
      <w:r w:rsidR="00E11C46">
        <w:rPr>
          <w:rFonts w:asciiTheme="majorHAnsi" w:hAnsiTheme="majorHAnsi" w:cstheme="majorHAnsi"/>
          <w:sz w:val="24"/>
          <w:szCs w:val="24"/>
        </w:rPr>
      </w:r>
      <w:r w:rsidR="00E11C46">
        <w:rPr>
          <w:rFonts w:asciiTheme="majorHAnsi" w:hAnsiTheme="majorHAnsi" w:cstheme="majorHAnsi"/>
          <w:sz w:val="24"/>
          <w:szCs w:val="24"/>
        </w:rPr>
        <w:fldChar w:fldCharType="separate"/>
      </w:r>
      <w:commentRangeStart w:id="0"/>
      <w:r w:rsidRPr="00E11C46">
        <w:rPr>
          <w:rStyle w:val="Hyperlink"/>
          <w:rFonts w:asciiTheme="majorHAnsi" w:hAnsiTheme="majorHAnsi" w:cstheme="majorHAnsi"/>
          <w:sz w:val="24"/>
          <w:szCs w:val="24"/>
        </w:rPr>
        <w:t>here</w:t>
      </w:r>
      <w:commentRangeEnd w:id="0"/>
      <w:r w:rsidRPr="00E11C46">
        <w:rPr>
          <w:rStyle w:val="Hyperlink"/>
          <w:sz w:val="16"/>
          <w:szCs w:val="16"/>
        </w:rPr>
        <w:commentReference w:id="0"/>
      </w:r>
      <w:r w:rsidR="00E11C46">
        <w:rPr>
          <w:rFonts w:asciiTheme="majorHAnsi" w:hAnsiTheme="majorHAnsi" w:cstheme="majorHAnsi"/>
          <w:sz w:val="24"/>
          <w:szCs w:val="24"/>
        </w:rPr>
        <w:fldChar w:fldCharType="end"/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6F04DA" w:rsidP="00610758" w:rsidRDefault="006F04DA" w14:paraId="3A3B5694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610758" w:rsidR="00CD3184" w:rsidP="00610758" w:rsidRDefault="00AB328C" w14:paraId="0000000E" w14:textId="0C97E510">
      <w:pPr>
        <w:jc w:val="both"/>
        <w:rPr>
          <w:rFonts w:asciiTheme="majorHAnsi" w:hAnsiTheme="majorHAnsi" w:cstheme="majorHAnsi"/>
          <w:sz w:val="24"/>
          <w:szCs w:val="24"/>
        </w:rPr>
      </w:pPr>
      <w:r w:rsidRPr="00610758">
        <w:rPr>
          <w:rFonts w:asciiTheme="majorHAnsi" w:hAnsiTheme="majorHAnsi" w:cstheme="majorHAnsi"/>
          <w:sz w:val="24"/>
          <w:szCs w:val="24"/>
        </w:rPr>
        <w:t>“</w:t>
      </w:r>
      <w:r w:rsidR="009E1B81">
        <w:rPr>
          <w:rFonts w:asciiTheme="majorHAnsi" w:hAnsiTheme="majorHAnsi" w:cstheme="majorHAnsi"/>
          <w:sz w:val="24"/>
          <w:szCs w:val="24"/>
        </w:rPr>
        <w:t>At Stratus</w:t>
      </w:r>
      <w:r w:rsidRPr="00610758">
        <w:rPr>
          <w:rFonts w:asciiTheme="majorHAnsi" w:hAnsiTheme="majorHAnsi" w:cstheme="majorHAnsi"/>
          <w:sz w:val="24"/>
          <w:szCs w:val="24"/>
        </w:rPr>
        <w:t xml:space="preserve">, </w:t>
      </w:r>
      <w:r w:rsidR="002E4B8D">
        <w:rPr>
          <w:rFonts w:asciiTheme="majorHAnsi" w:hAnsiTheme="majorHAnsi" w:cstheme="majorHAnsi"/>
          <w:sz w:val="24"/>
          <w:szCs w:val="24"/>
        </w:rPr>
        <w:t xml:space="preserve">the complementary </w:t>
      </w:r>
      <w:r w:rsidR="007A09D8">
        <w:rPr>
          <w:rFonts w:asciiTheme="majorHAnsi" w:hAnsiTheme="majorHAnsi" w:cstheme="majorHAnsi"/>
          <w:sz w:val="24"/>
          <w:szCs w:val="24"/>
        </w:rPr>
        <w:t>alliance</w:t>
      </w:r>
      <w:r w:rsidR="002E4B8D">
        <w:rPr>
          <w:rFonts w:asciiTheme="majorHAnsi" w:hAnsiTheme="majorHAnsi" w:cstheme="majorHAnsi"/>
          <w:sz w:val="24"/>
          <w:szCs w:val="24"/>
        </w:rPr>
        <w:t xml:space="preserve"> of these</w:t>
      </w:r>
      <w:r w:rsidRPr="00610758">
        <w:rPr>
          <w:rFonts w:asciiTheme="majorHAnsi" w:hAnsiTheme="majorHAnsi" w:cstheme="majorHAnsi"/>
          <w:sz w:val="24"/>
          <w:szCs w:val="24"/>
        </w:rPr>
        <w:t xml:space="preserve"> firms bring</w:t>
      </w:r>
      <w:r w:rsidR="002E4B8D">
        <w:rPr>
          <w:rFonts w:asciiTheme="majorHAnsi" w:hAnsiTheme="majorHAnsi" w:cstheme="majorHAnsi"/>
          <w:sz w:val="24"/>
          <w:szCs w:val="24"/>
        </w:rPr>
        <w:t>s</w:t>
      </w:r>
      <w:r w:rsidR="00D66ABA">
        <w:rPr>
          <w:rFonts w:asciiTheme="majorHAnsi" w:hAnsiTheme="majorHAnsi" w:cstheme="majorHAnsi"/>
          <w:sz w:val="24"/>
          <w:szCs w:val="24"/>
        </w:rPr>
        <w:t xml:space="preserve"> together</w:t>
      </w:r>
      <w:r w:rsidRPr="00610758">
        <w:rPr>
          <w:rFonts w:asciiTheme="majorHAnsi" w:hAnsiTheme="majorHAnsi" w:cstheme="majorHAnsi"/>
          <w:sz w:val="24"/>
          <w:szCs w:val="24"/>
        </w:rPr>
        <w:t xml:space="preserve"> a team of experts in the engineering</w:t>
      </w:r>
      <w:r w:rsidR="00AE5257">
        <w:rPr>
          <w:rFonts w:asciiTheme="majorHAnsi" w:hAnsiTheme="majorHAnsi" w:cstheme="majorHAnsi"/>
          <w:sz w:val="24"/>
          <w:szCs w:val="24"/>
        </w:rPr>
        <w:t>, architecture,</w:t>
      </w:r>
      <w:r w:rsidRPr="00610758">
        <w:rPr>
          <w:rFonts w:asciiTheme="majorHAnsi" w:hAnsiTheme="majorHAnsi" w:cstheme="majorHAnsi"/>
          <w:sz w:val="24"/>
          <w:szCs w:val="24"/>
        </w:rPr>
        <w:t xml:space="preserve"> and consulting world spanning a multitude of</w:t>
      </w:r>
      <w:r w:rsidR="002E4B8D">
        <w:rPr>
          <w:rFonts w:asciiTheme="majorHAnsi" w:hAnsiTheme="majorHAnsi" w:cstheme="majorHAnsi"/>
          <w:sz w:val="24"/>
          <w:szCs w:val="24"/>
        </w:rPr>
        <w:t xml:space="preserve"> growing</w:t>
      </w:r>
      <w:r w:rsidRPr="00610758">
        <w:rPr>
          <w:rFonts w:asciiTheme="majorHAnsi" w:hAnsiTheme="majorHAnsi" w:cstheme="majorHAnsi"/>
          <w:sz w:val="24"/>
          <w:szCs w:val="24"/>
        </w:rPr>
        <w:t xml:space="preserve"> markets,” said</w:t>
      </w:r>
      <w:r w:rsidR="00D66ABA">
        <w:rPr>
          <w:rFonts w:asciiTheme="majorHAnsi" w:hAnsiTheme="majorHAnsi" w:cstheme="majorHAnsi"/>
          <w:sz w:val="24"/>
          <w:szCs w:val="24"/>
        </w:rPr>
        <w:t xml:space="preserve">, </w:t>
      </w:r>
      <w:r w:rsidRPr="00AE5257" w:rsidR="00AE5257">
        <w:rPr>
          <w:rFonts w:asciiTheme="majorHAnsi" w:hAnsiTheme="majorHAnsi" w:cstheme="majorHAnsi"/>
          <w:b/>
          <w:bCs/>
          <w:sz w:val="24"/>
          <w:szCs w:val="24"/>
        </w:rPr>
        <w:t>Brandon</w:t>
      </w:r>
      <w:r w:rsidR="00AE52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10758">
        <w:rPr>
          <w:rFonts w:asciiTheme="majorHAnsi" w:hAnsiTheme="majorHAnsi" w:cstheme="majorHAnsi"/>
          <w:b/>
          <w:sz w:val="24"/>
          <w:szCs w:val="24"/>
        </w:rPr>
        <w:t>Enochs</w:t>
      </w:r>
      <w:proofErr w:type="spellEnd"/>
      <w:r w:rsidR="00D66ABA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D66ABA">
        <w:rPr>
          <w:rFonts w:asciiTheme="majorHAnsi" w:hAnsiTheme="majorHAnsi" w:cstheme="majorHAnsi"/>
          <w:sz w:val="24"/>
          <w:szCs w:val="24"/>
        </w:rPr>
        <w:t xml:space="preserve">Chief Executive Officer </w:t>
      </w:r>
      <w:r w:rsidR="00F01FA7">
        <w:rPr>
          <w:rFonts w:asciiTheme="majorHAnsi" w:hAnsiTheme="majorHAnsi" w:cstheme="majorHAnsi"/>
          <w:sz w:val="24"/>
          <w:szCs w:val="24"/>
        </w:rPr>
        <w:t>at Stratus</w:t>
      </w:r>
      <w:r w:rsidRPr="00610758">
        <w:rPr>
          <w:rFonts w:asciiTheme="majorHAnsi" w:hAnsiTheme="majorHAnsi" w:cstheme="majorHAnsi"/>
          <w:sz w:val="24"/>
          <w:szCs w:val="24"/>
        </w:rPr>
        <w:t>. “</w:t>
      </w:r>
      <w:r w:rsidR="00F01FA7">
        <w:rPr>
          <w:rFonts w:asciiTheme="majorHAnsi" w:hAnsiTheme="majorHAnsi" w:cstheme="majorHAnsi"/>
          <w:sz w:val="24"/>
          <w:szCs w:val="24"/>
        </w:rPr>
        <w:t xml:space="preserve">The Stratus team </w:t>
      </w:r>
      <w:r w:rsidRPr="00610758">
        <w:rPr>
          <w:rFonts w:asciiTheme="majorHAnsi" w:hAnsiTheme="majorHAnsi" w:cstheme="majorHAnsi"/>
          <w:sz w:val="24"/>
          <w:szCs w:val="24"/>
        </w:rPr>
        <w:t>has a proven track record of innovation</w:t>
      </w:r>
      <w:r w:rsidR="00F01FA7">
        <w:rPr>
          <w:rFonts w:asciiTheme="majorHAnsi" w:hAnsiTheme="majorHAnsi" w:cstheme="majorHAnsi"/>
          <w:sz w:val="24"/>
          <w:szCs w:val="24"/>
        </w:rPr>
        <w:t xml:space="preserve"> and a shared culture of excellence</w:t>
      </w:r>
      <w:r w:rsidRPr="00610758">
        <w:rPr>
          <w:rFonts w:asciiTheme="majorHAnsi" w:hAnsiTheme="majorHAnsi" w:cstheme="majorHAnsi"/>
          <w:sz w:val="24"/>
          <w:szCs w:val="24"/>
        </w:rPr>
        <w:t xml:space="preserve">, and we are committed to ensuring </w:t>
      </w:r>
      <w:r w:rsidR="00704A15">
        <w:rPr>
          <w:rFonts w:asciiTheme="majorHAnsi" w:hAnsiTheme="majorHAnsi" w:cstheme="majorHAnsi"/>
          <w:sz w:val="24"/>
          <w:szCs w:val="24"/>
        </w:rPr>
        <w:t>our employees</w:t>
      </w:r>
      <w:r w:rsidRPr="00610758" w:rsidR="00704A15">
        <w:rPr>
          <w:rFonts w:asciiTheme="majorHAnsi" w:hAnsiTheme="majorHAnsi" w:cstheme="majorHAnsi"/>
          <w:sz w:val="24"/>
          <w:szCs w:val="24"/>
        </w:rPr>
        <w:t xml:space="preserve"> </w:t>
      </w:r>
      <w:r w:rsidRPr="00610758">
        <w:rPr>
          <w:rFonts w:asciiTheme="majorHAnsi" w:hAnsiTheme="majorHAnsi" w:cstheme="majorHAnsi"/>
          <w:sz w:val="24"/>
          <w:szCs w:val="24"/>
        </w:rPr>
        <w:t>continued professional development</w:t>
      </w:r>
      <w:r w:rsidR="002E4B8D">
        <w:rPr>
          <w:rFonts w:asciiTheme="majorHAnsi" w:hAnsiTheme="majorHAnsi" w:cstheme="majorHAnsi"/>
          <w:sz w:val="24"/>
          <w:szCs w:val="24"/>
        </w:rPr>
        <w:t xml:space="preserve"> and advancement</w:t>
      </w:r>
      <w:r w:rsidRPr="00610758">
        <w:rPr>
          <w:rFonts w:asciiTheme="majorHAnsi" w:hAnsiTheme="majorHAnsi" w:cstheme="majorHAnsi"/>
          <w:sz w:val="24"/>
          <w:szCs w:val="24"/>
        </w:rPr>
        <w:t xml:space="preserve">. I look forward to working with the entire Stratus team as we continue </w:t>
      </w:r>
      <w:r w:rsidR="0096635C">
        <w:rPr>
          <w:rFonts w:asciiTheme="majorHAnsi" w:hAnsiTheme="majorHAnsi" w:cstheme="majorHAnsi"/>
          <w:sz w:val="24"/>
          <w:szCs w:val="24"/>
        </w:rPr>
        <w:t xml:space="preserve">to </w:t>
      </w:r>
      <w:r w:rsidR="00F93F1E">
        <w:rPr>
          <w:rFonts w:asciiTheme="majorHAnsi" w:hAnsiTheme="majorHAnsi" w:cstheme="majorHAnsi"/>
          <w:sz w:val="24"/>
          <w:szCs w:val="24"/>
        </w:rPr>
        <w:t>deliver</w:t>
      </w:r>
      <w:r w:rsidRPr="00610758">
        <w:rPr>
          <w:rFonts w:asciiTheme="majorHAnsi" w:hAnsiTheme="majorHAnsi" w:cstheme="majorHAnsi"/>
          <w:sz w:val="24"/>
          <w:szCs w:val="24"/>
        </w:rPr>
        <w:t xml:space="preserve"> for our clients.”</w:t>
      </w:r>
    </w:p>
    <w:p w:rsidRPr="00610758" w:rsidR="00CD3184" w:rsidP="00610758" w:rsidRDefault="00CD3184" w14:paraId="0000000F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610758" w:rsidR="00CD3184" w:rsidP="00610758" w:rsidRDefault="00AB328C" w14:paraId="00000010" w14:textId="20AD2213">
      <w:pPr>
        <w:jc w:val="both"/>
        <w:rPr>
          <w:rFonts w:asciiTheme="majorHAnsi" w:hAnsiTheme="majorHAnsi" w:cstheme="majorHAnsi"/>
          <w:sz w:val="24"/>
          <w:szCs w:val="24"/>
        </w:rPr>
      </w:pPr>
      <w:r w:rsidRPr="00610758">
        <w:rPr>
          <w:rFonts w:asciiTheme="majorHAnsi" w:hAnsiTheme="majorHAnsi" w:cstheme="majorHAnsi"/>
          <w:sz w:val="24"/>
          <w:szCs w:val="24"/>
        </w:rPr>
        <w:t>“</w:t>
      </w:r>
      <w:r w:rsidRPr="00223222" w:rsidR="00223222">
        <w:rPr>
          <w:rFonts w:asciiTheme="majorHAnsi" w:hAnsiTheme="majorHAnsi" w:cstheme="majorHAnsi"/>
          <w:sz w:val="24"/>
          <w:szCs w:val="24"/>
        </w:rPr>
        <w:t xml:space="preserve">We are proud to bring together these exceptional companies to form </w:t>
      </w:r>
      <w:r w:rsidR="00223222">
        <w:rPr>
          <w:rFonts w:asciiTheme="majorHAnsi" w:hAnsiTheme="majorHAnsi" w:cstheme="majorHAnsi"/>
          <w:sz w:val="24"/>
          <w:szCs w:val="24"/>
        </w:rPr>
        <w:t>Stratus</w:t>
      </w:r>
      <w:r w:rsidRPr="00610758">
        <w:rPr>
          <w:rFonts w:asciiTheme="majorHAnsi" w:hAnsiTheme="majorHAnsi" w:cstheme="majorHAnsi"/>
          <w:sz w:val="24"/>
          <w:szCs w:val="24"/>
        </w:rPr>
        <w:t xml:space="preserve">,” said </w:t>
      </w:r>
      <w:r w:rsidR="00672BEA">
        <w:rPr>
          <w:rFonts w:asciiTheme="majorHAnsi" w:hAnsiTheme="majorHAnsi" w:cstheme="majorHAnsi"/>
          <w:b/>
          <w:sz w:val="24"/>
          <w:szCs w:val="24"/>
        </w:rPr>
        <w:t>Douglas T. Lake Jr.</w:t>
      </w:r>
      <w:r w:rsidRPr="00610758">
        <w:rPr>
          <w:rFonts w:asciiTheme="majorHAnsi" w:hAnsiTheme="majorHAnsi" w:cstheme="majorHAnsi"/>
          <w:sz w:val="24"/>
          <w:szCs w:val="24"/>
        </w:rPr>
        <w:t xml:space="preserve">, </w:t>
      </w:r>
      <w:r w:rsidR="00AE5257">
        <w:rPr>
          <w:rFonts w:asciiTheme="majorHAnsi" w:hAnsiTheme="majorHAnsi" w:cstheme="majorHAnsi"/>
          <w:sz w:val="24"/>
          <w:szCs w:val="24"/>
        </w:rPr>
        <w:t>Foun</w:t>
      </w:r>
      <w:r w:rsidR="00672BEA">
        <w:rPr>
          <w:rFonts w:asciiTheme="majorHAnsi" w:hAnsiTheme="majorHAnsi" w:cstheme="majorHAnsi"/>
          <w:sz w:val="24"/>
          <w:szCs w:val="24"/>
        </w:rPr>
        <w:t>d</w:t>
      </w:r>
      <w:r w:rsidR="00AE5257">
        <w:rPr>
          <w:rFonts w:asciiTheme="majorHAnsi" w:hAnsiTheme="majorHAnsi" w:cstheme="majorHAnsi"/>
          <w:sz w:val="24"/>
          <w:szCs w:val="24"/>
        </w:rPr>
        <w:t>er &amp; M</w:t>
      </w:r>
      <w:r w:rsidRPr="00610758">
        <w:rPr>
          <w:rFonts w:asciiTheme="majorHAnsi" w:hAnsiTheme="majorHAnsi" w:cstheme="majorHAnsi"/>
          <w:sz w:val="24"/>
          <w:szCs w:val="24"/>
        </w:rPr>
        <w:t xml:space="preserve">anaging </w:t>
      </w:r>
      <w:r w:rsidR="00AE5257">
        <w:rPr>
          <w:rFonts w:asciiTheme="majorHAnsi" w:hAnsiTheme="majorHAnsi" w:cstheme="majorHAnsi"/>
          <w:sz w:val="24"/>
          <w:szCs w:val="24"/>
        </w:rPr>
        <w:t>P</w:t>
      </w:r>
      <w:r w:rsidRPr="00610758">
        <w:rPr>
          <w:rFonts w:asciiTheme="majorHAnsi" w:hAnsiTheme="majorHAnsi" w:cstheme="majorHAnsi"/>
          <w:sz w:val="24"/>
          <w:szCs w:val="24"/>
        </w:rPr>
        <w:t>artner at Godspeed. “</w:t>
      </w:r>
      <w:r w:rsidR="00223222">
        <w:rPr>
          <w:rFonts w:asciiTheme="majorHAnsi" w:hAnsiTheme="majorHAnsi" w:cstheme="majorHAnsi"/>
          <w:sz w:val="24"/>
          <w:szCs w:val="24"/>
        </w:rPr>
        <w:t>Stratus</w:t>
      </w:r>
      <w:r w:rsidRPr="00223222" w:rsidR="00223222">
        <w:rPr>
          <w:rFonts w:asciiTheme="majorHAnsi" w:hAnsiTheme="majorHAnsi" w:cstheme="majorHAnsi"/>
          <w:sz w:val="24"/>
          <w:szCs w:val="24"/>
        </w:rPr>
        <w:t xml:space="preserve"> will have the </w:t>
      </w:r>
      <w:r w:rsidR="00416233">
        <w:rPr>
          <w:rFonts w:asciiTheme="majorHAnsi" w:hAnsiTheme="majorHAnsi" w:cstheme="majorHAnsi"/>
          <w:sz w:val="24"/>
          <w:szCs w:val="24"/>
        </w:rPr>
        <w:t xml:space="preserve">breadth of </w:t>
      </w:r>
      <w:r w:rsidRPr="00223222" w:rsidR="00223222">
        <w:rPr>
          <w:rFonts w:asciiTheme="majorHAnsi" w:hAnsiTheme="majorHAnsi" w:cstheme="majorHAnsi"/>
          <w:sz w:val="24"/>
          <w:szCs w:val="24"/>
        </w:rPr>
        <w:t>capabilities, infrastructure,</w:t>
      </w:r>
      <w:r w:rsidR="0063613B">
        <w:rPr>
          <w:rFonts w:asciiTheme="majorHAnsi" w:hAnsiTheme="majorHAnsi" w:cstheme="majorHAnsi"/>
          <w:sz w:val="24"/>
          <w:szCs w:val="24"/>
        </w:rPr>
        <w:t xml:space="preserve"> technology,</w:t>
      </w:r>
      <w:r w:rsidRPr="00223222" w:rsidR="00223222">
        <w:rPr>
          <w:rFonts w:asciiTheme="majorHAnsi" w:hAnsiTheme="majorHAnsi" w:cstheme="majorHAnsi"/>
          <w:sz w:val="24"/>
          <w:szCs w:val="24"/>
        </w:rPr>
        <w:t xml:space="preserve"> and resources to rival the largest companies </w:t>
      </w:r>
      <w:r w:rsidR="00E13660">
        <w:rPr>
          <w:rFonts w:asciiTheme="majorHAnsi" w:hAnsiTheme="majorHAnsi" w:cstheme="majorHAnsi"/>
          <w:sz w:val="24"/>
          <w:szCs w:val="24"/>
        </w:rPr>
        <w:t>supported by a</w:t>
      </w:r>
      <w:r w:rsidR="00640FB3">
        <w:rPr>
          <w:rFonts w:asciiTheme="majorHAnsi" w:hAnsiTheme="majorHAnsi" w:cstheme="majorHAnsi"/>
          <w:sz w:val="24"/>
          <w:szCs w:val="24"/>
        </w:rPr>
        <w:t xml:space="preserve"> group of innovative, </w:t>
      </w:r>
      <w:r w:rsidRPr="00223222" w:rsidR="00223222">
        <w:rPr>
          <w:rFonts w:asciiTheme="majorHAnsi" w:hAnsiTheme="majorHAnsi" w:cstheme="majorHAnsi"/>
          <w:sz w:val="24"/>
          <w:szCs w:val="24"/>
        </w:rPr>
        <w:t xml:space="preserve">responsive, and world-class </w:t>
      </w:r>
      <w:r w:rsidR="00DC5974">
        <w:rPr>
          <w:rFonts w:asciiTheme="majorHAnsi" w:hAnsiTheme="majorHAnsi" w:cstheme="majorHAnsi"/>
          <w:sz w:val="24"/>
          <w:szCs w:val="24"/>
        </w:rPr>
        <w:t xml:space="preserve">professionals </w:t>
      </w:r>
      <w:r w:rsidR="001660B7">
        <w:rPr>
          <w:rFonts w:asciiTheme="majorHAnsi" w:hAnsiTheme="majorHAnsi" w:cstheme="majorHAnsi"/>
          <w:sz w:val="24"/>
          <w:szCs w:val="24"/>
        </w:rPr>
        <w:t>well positioned to</w:t>
      </w:r>
      <w:r w:rsidRPr="00223222" w:rsidR="001660B7">
        <w:rPr>
          <w:rFonts w:asciiTheme="majorHAnsi" w:hAnsiTheme="majorHAnsi" w:cstheme="majorHAnsi"/>
          <w:sz w:val="24"/>
          <w:szCs w:val="24"/>
        </w:rPr>
        <w:t xml:space="preserve"> </w:t>
      </w:r>
      <w:r w:rsidR="00F01FA7">
        <w:rPr>
          <w:rFonts w:asciiTheme="majorHAnsi" w:hAnsiTheme="majorHAnsi" w:cstheme="majorHAnsi"/>
          <w:sz w:val="24"/>
          <w:szCs w:val="24"/>
        </w:rPr>
        <w:t>produce</w:t>
      </w:r>
      <w:r w:rsidRPr="00223222" w:rsidR="00223222">
        <w:rPr>
          <w:rFonts w:asciiTheme="majorHAnsi" w:hAnsiTheme="majorHAnsi" w:cstheme="majorHAnsi"/>
          <w:sz w:val="24"/>
          <w:szCs w:val="24"/>
        </w:rPr>
        <w:t xml:space="preserve"> superior solutions</w:t>
      </w:r>
      <w:r w:rsidR="005A2BF9">
        <w:rPr>
          <w:rFonts w:asciiTheme="majorHAnsi" w:hAnsiTheme="majorHAnsi" w:cstheme="majorHAnsi"/>
          <w:sz w:val="24"/>
          <w:szCs w:val="24"/>
        </w:rPr>
        <w:t xml:space="preserve"> and success</w:t>
      </w:r>
      <w:r w:rsidRPr="00223222" w:rsidR="00223222">
        <w:rPr>
          <w:rFonts w:asciiTheme="majorHAnsi" w:hAnsiTheme="majorHAnsi" w:cstheme="majorHAnsi"/>
          <w:sz w:val="24"/>
          <w:szCs w:val="24"/>
        </w:rPr>
        <w:t xml:space="preserve"> for our </w:t>
      </w:r>
      <w:r w:rsidR="001E59EE">
        <w:rPr>
          <w:rFonts w:asciiTheme="majorHAnsi" w:hAnsiTheme="majorHAnsi" w:cstheme="majorHAnsi"/>
          <w:sz w:val="24"/>
          <w:szCs w:val="24"/>
        </w:rPr>
        <w:t>clients</w:t>
      </w:r>
      <w:r w:rsidRPr="00223222" w:rsidR="00223222">
        <w:rPr>
          <w:rFonts w:asciiTheme="majorHAnsi" w:hAnsiTheme="majorHAnsi" w:cstheme="majorHAnsi"/>
          <w:sz w:val="24"/>
          <w:szCs w:val="24"/>
        </w:rPr>
        <w:t>.</w:t>
      </w:r>
      <w:r w:rsidRPr="00610758">
        <w:rPr>
          <w:rFonts w:asciiTheme="majorHAnsi" w:hAnsiTheme="majorHAnsi" w:cstheme="majorHAnsi"/>
          <w:sz w:val="24"/>
          <w:szCs w:val="24"/>
        </w:rPr>
        <w:t>”</w:t>
      </w:r>
    </w:p>
    <w:p w:rsidR="00CD3184" w:rsidP="00610758" w:rsidRDefault="00CD3184" w14:paraId="00000011" w14:textId="45960C14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610758" w:rsidR="00CB2C90" w:rsidP="00610758" w:rsidRDefault="00CB2C90" w14:paraId="285A3003" w14:textId="0E3A1B2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Godspeed plans to invest </w:t>
      </w:r>
      <w:r w:rsidR="00672BEA">
        <w:rPr>
          <w:rFonts w:asciiTheme="majorHAnsi" w:hAnsiTheme="majorHAnsi" w:cstheme="majorHAnsi"/>
          <w:sz w:val="24"/>
          <w:szCs w:val="24"/>
        </w:rPr>
        <w:t>additional</w:t>
      </w:r>
      <w:r>
        <w:rPr>
          <w:rFonts w:asciiTheme="majorHAnsi" w:hAnsiTheme="majorHAnsi" w:cstheme="majorHAnsi"/>
          <w:sz w:val="24"/>
          <w:szCs w:val="24"/>
        </w:rPr>
        <w:t xml:space="preserve"> equity capital alongside management equity co-investment to fund the organic and inorganic growth of Stratus. In partnership with Godspeed, Stratus will </w:t>
      </w:r>
      <w:r w:rsidR="00F01FA7">
        <w:rPr>
          <w:rFonts w:asciiTheme="majorHAnsi" w:hAnsiTheme="majorHAnsi" w:cstheme="majorHAnsi"/>
          <w:sz w:val="24"/>
          <w:szCs w:val="24"/>
        </w:rPr>
        <w:t xml:space="preserve">build upon </w:t>
      </w:r>
      <w:r w:rsidR="00704A15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culture</w:t>
      </w:r>
      <w:r w:rsidR="00623EEF">
        <w:rPr>
          <w:rFonts w:asciiTheme="majorHAnsi" w:hAnsiTheme="majorHAnsi" w:cstheme="majorHAnsi"/>
          <w:sz w:val="24"/>
          <w:szCs w:val="24"/>
        </w:rPr>
        <w:t xml:space="preserve"> of excellence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01FA7">
        <w:rPr>
          <w:rFonts w:asciiTheme="majorHAnsi" w:hAnsiTheme="majorHAnsi" w:cstheme="majorHAnsi"/>
          <w:sz w:val="24"/>
          <w:szCs w:val="24"/>
        </w:rPr>
        <w:t>by focusing 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3613B">
        <w:rPr>
          <w:rFonts w:asciiTheme="majorHAnsi" w:hAnsiTheme="majorHAnsi" w:cstheme="majorHAnsi"/>
          <w:sz w:val="24"/>
          <w:szCs w:val="24"/>
        </w:rPr>
        <w:t xml:space="preserve">professional development and career advancement </w:t>
      </w:r>
      <w:r>
        <w:rPr>
          <w:rFonts w:asciiTheme="majorHAnsi" w:hAnsiTheme="majorHAnsi" w:cstheme="majorHAnsi"/>
          <w:sz w:val="24"/>
          <w:szCs w:val="24"/>
        </w:rPr>
        <w:t xml:space="preserve">for </w:t>
      </w:r>
      <w:r w:rsidR="00F01FA7">
        <w:rPr>
          <w:rFonts w:asciiTheme="majorHAnsi" w:hAnsiTheme="majorHAnsi" w:cstheme="majorHAnsi"/>
          <w:sz w:val="24"/>
          <w:szCs w:val="24"/>
        </w:rPr>
        <w:t>our</w:t>
      </w:r>
      <w:r>
        <w:rPr>
          <w:rFonts w:asciiTheme="majorHAnsi" w:hAnsiTheme="majorHAnsi" w:cstheme="majorHAnsi"/>
          <w:sz w:val="24"/>
          <w:szCs w:val="24"/>
        </w:rPr>
        <w:t xml:space="preserve"> employees </w:t>
      </w:r>
      <w:r w:rsidR="00623EEF">
        <w:rPr>
          <w:rFonts w:asciiTheme="majorHAnsi" w:hAnsiTheme="majorHAnsi" w:cstheme="majorHAnsi"/>
          <w:sz w:val="24"/>
          <w:szCs w:val="24"/>
        </w:rPr>
        <w:t>by creating</w:t>
      </w:r>
      <w:r w:rsidR="00C84441">
        <w:rPr>
          <w:rFonts w:asciiTheme="majorHAnsi" w:hAnsiTheme="majorHAnsi" w:cstheme="majorHAnsi"/>
          <w:sz w:val="24"/>
          <w:szCs w:val="24"/>
        </w:rPr>
        <w:t xml:space="preserve"> </w:t>
      </w:r>
      <w:r w:rsidR="00623EEF">
        <w:rPr>
          <w:rFonts w:asciiTheme="majorHAnsi" w:hAnsiTheme="majorHAnsi" w:cstheme="majorHAnsi"/>
          <w:sz w:val="24"/>
          <w:szCs w:val="24"/>
        </w:rPr>
        <w:t>opportunities</w:t>
      </w:r>
      <w:r w:rsidR="00C84441">
        <w:rPr>
          <w:rFonts w:asciiTheme="majorHAnsi" w:hAnsiTheme="majorHAnsi" w:cstheme="majorHAnsi"/>
          <w:sz w:val="24"/>
          <w:szCs w:val="24"/>
        </w:rPr>
        <w:t xml:space="preserve"> to work with cutting-edge technology on </w:t>
      </w:r>
      <w:r w:rsidR="0063613B">
        <w:rPr>
          <w:rFonts w:asciiTheme="majorHAnsi" w:hAnsiTheme="majorHAnsi" w:cstheme="majorHAnsi"/>
          <w:sz w:val="24"/>
          <w:szCs w:val="24"/>
        </w:rPr>
        <w:t xml:space="preserve">differentiated </w:t>
      </w:r>
      <w:r w:rsidR="001E344C">
        <w:rPr>
          <w:rFonts w:asciiTheme="majorHAnsi" w:hAnsiTheme="majorHAnsi" w:cstheme="majorHAnsi"/>
          <w:sz w:val="24"/>
          <w:szCs w:val="24"/>
        </w:rPr>
        <w:t>projects across a variety of sectors</w:t>
      </w:r>
      <w:r w:rsidR="00D33952">
        <w:rPr>
          <w:rFonts w:asciiTheme="majorHAnsi" w:hAnsiTheme="majorHAnsi" w:cstheme="majorHAnsi"/>
          <w:sz w:val="24"/>
          <w:szCs w:val="24"/>
        </w:rPr>
        <w:t>, both</w:t>
      </w:r>
      <w:r w:rsidR="001E344C">
        <w:rPr>
          <w:rFonts w:asciiTheme="majorHAnsi" w:hAnsiTheme="majorHAnsi" w:cstheme="majorHAnsi"/>
          <w:sz w:val="24"/>
          <w:szCs w:val="24"/>
        </w:rPr>
        <w:t xml:space="preserve"> locally and globally</w:t>
      </w:r>
      <w:r w:rsidR="00F01FA7">
        <w:rPr>
          <w:rFonts w:asciiTheme="majorHAnsi" w:hAnsiTheme="majorHAnsi" w:cstheme="majorHAnsi"/>
          <w:sz w:val="24"/>
          <w:szCs w:val="24"/>
        </w:rPr>
        <w:t>.</w:t>
      </w:r>
      <w:r w:rsidR="00D3395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Stratus will invest heavily in developing and elevating </w:t>
      </w:r>
      <w:r w:rsidR="00A9549C">
        <w:rPr>
          <w:rFonts w:asciiTheme="majorHAnsi" w:hAnsiTheme="majorHAnsi" w:cstheme="majorHAnsi"/>
          <w:sz w:val="24"/>
          <w:szCs w:val="24"/>
        </w:rPr>
        <w:t xml:space="preserve">world-class </w:t>
      </w:r>
      <w:r>
        <w:rPr>
          <w:rFonts w:asciiTheme="majorHAnsi" w:hAnsiTheme="majorHAnsi" w:cstheme="majorHAnsi"/>
          <w:sz w:val="24"/>
          <w:szCs w:val="24"/>
        </w:rPr>
        <w:t xml:space="preserve">talent across </w:t>
      </w:r>
      <w:r w:rsidR="006B0A92">
        <w:rPr>
          <w:rFonts w:asciiTheme="majorHAnsi" w:hAnsiTheme="majorHAnsi" w:cstheme="majorHAnsi"/>
          <w:sz w:val="24"/>
          <w:szCs w:val="24"/>
        </w:rPr>
        <w:t>our</w:t>
      </w:r>
      <w:r>
        <w:rPr>
          <w:rFonts w:asciiTheme="majorHAnsi" w:hAnsiTheme="majorHAnsi" w:cstheme="majorHAnsi"/>
          <w:sz w:val="24"/>
          <w:szCs w:val="24"/>
        </w:rPr>
        <w:t xml:space="preserve"> family of companies </w:t>
      </w:r>
      <w:r w:rsidR="00070907">
        <w:rPr>
          <w:rFonts w:asciiTheme="majorHAnsi" w:hAnsiTheme="majorHAnsi" w:cstheme="majorHAnsi"/>
          <w:sz w:val="24"/>
          <w:szCs w:val="24"/>
        </w:rPr>
        <w:t>by offering</w:t>
      </w:r>
      <w:r w:rsidR="00E75EE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multiple career paths spanning technical, project management, business management, business development, and operations. </w:t>
      </w:r>
    </w:p>
    <w:p w:rsidR="00CD3184" w:rsidP="00610758" w:rsidRDefault="00CD3184" w14:paraId="00000012" w14:textId="3ADC5C6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B2C90" w:rsidP="00610758" w:rsidRDefault="00CB2C90" w14:paraId="32D0D273" w14:textId="22B7813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Stratus is actively seeking partnerships with </w:t>
      </w:r>
      <w:r w:rsidR="00672BEA">
        <w:rPr>
          <w:rFonts w:asciiTheme="majorHAnsi" w:hAnsiTheme="majorHAnsi" w:cstheme="majorHAnsi"/>
          <w:sz w:val="24"/>
          <w:szCs w:val="24"/>
        </w:rPr>
        <w:t>engineering, architecture, and consulting</w:t>
      </w:r>
      <w:r>
        <w:rPr>
          <w:rFonts w:asciiTheme="majorHAnsi" w:hAnsiTheme="majorHAnsi" w:cstheme="majorHAnsi"/>
          <w:sz w:val="24"/>
          <w:szCs w:val="24"/>
        </w:rPr>
        <w:t xml:space="preserve"> businesses in </w:t>
      </w:r>
      <w:proofErr w:type="gramStart"/>
      <w:r w:rsidR="00070907">
        <w:rPr>
          <w:rFonts w:asciiTheme="majorHAnsi" w:hAnsiTheme="majorHAnsi" w:cstheme="majorHAnsi"/>
          <w:sz w:val="24"/>
          <w:szCs w:val="24"/>
        </w:rPr>
        <w:t xml:space="preserve">all </w:t>
      </w:r>
      <w:r>
        <w:rPr>
          <w:rFonts w:asciiTheme="majorHAnsi" w:hAnsiTheme="majorHAnsi" w:cstheme="majorHAnsi"/>
          <w:sz w:val="24"/>
          <w:szCs w:val="24"/>
        </w:rPr>
        <w:t>of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its key markets, including </w:t>
      </w:r>
      <w:r w:rsidR="007A09D8">
        <w:rPr>
          <w:rFonts w:asciiTheme="majorHAnsi" w:hAnsiTheme="majorHAnsi" w:cstheme="majorHAnsi"/>
          <w:sz w:val="24"/>
          <w:szCs w:val="24"/>
        </w:rPr>
        <w:t xml:space="preserve">Commercial, Industrial, </w:t>
      </w:r>
      <w:r w:rsidR="0080008A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>ransportation,</w:t>
      </w:r>
      <w:r w:rsidR="00B7477C">
        <w:rPr>
          <w:rFonts w:asciiTheme="majorHAnsi" w:hAnsiTheme="majorHAnsi" w:cstheme="majorHAnsi"/>
          <w:sz w:val="24"/>
          <w:szCs w:val="24"/>
        </w:rPr>
        <w:t xml:space="preserve"> </w:t>
      </w:r>
      <w:r w:rsidR="0080008A">
        <w:rPr>
          <w:rFonts w:asciiTheme="majorHAnsi" w:hAnsiTheme="majorHAnsi" w:cstheme="majorHAnsi"/>
          <w:sz w:val="24"/>
          <w:szCs w:val="24"/>
        </w:rPr>
        <w:t>E</w:t>
      </w:r>
      <w:r w:rsidR="00B7477C">
        <w:rPr>
          <w:rFonts w:asciiTheme="majorHAnsi" w:hAnsiTheme="majorHAnsi" w:cstheme="majorHAnsi"/>
          <w:sz w:val="24"/>
          <w:szCs w:val="24"/>
        </w:rPr>
        <w:t>ducation</w:t>
      </w:r>
      <w:r w:rsidR="0063613B">
        <w:rPr>
          <w:rFonts w:asciiTheme="majorHAnsi" w:hAnsiTheme="majorHAnsi" w:cstheme="majorHAnsi"/>
          <w:sz w:val="24"/>
          <w:szCs w:val="24"/>
        </w:rPr>
        <w:t xml:space="preserve">, </w:t>
      </w:r>
      <w:r w:rsidR="00E75EEB">
        <w:rPr>
          <w:rFonts w:asciiTheme="majorHAnsi" w:hAnsiTheme="majorHAnsi" w:cstheme="majorHAnsi"/>
          <w:sz w:val="24"/>
          <w:szCs w:val="24"/>
        </w:rPr>
        <w:t xml:space="preserve">Federal, </w:t>
      </w:r>
      <w:r w:rsidR="00E75EEB">
        <w:rPr>
          <w:rFonts w:asciiTheme="majorHAnsi" w:hAnsiTheme="majorHAnsi" w:cstheme="majorHAnsi"/>
          <w:sz w:val="24"/>
          <w:szCs w:val="24"/>
        </w:rPr>
        <w:lastRenderedPageBreak/>
        <w:t>State, and Local Government infrastructure</w:t>
      </w:r>
      <w:r w:rsidR="00B7477C">
        <w:rPr>
          <w:rFonts w:asciiTheme="majorHAnsi" w:hAnsiTheme="majorHAnsi" w:cstheme="majorHAnsi"/>
          <w:sz w:val="24"/>
          <w:szCs w:val="24"/>
        </w:rPr>
        <w:t xml:space="preserve">. </w:t>
      </w:r>
      <w:r w:rsidR="008D1E48">
        <w:rPr>
          <w:rFonts w:asciiTheme="majorHAnsi" w:hAnsiTheme="majorHAnsi" w:cstheme="majorHAnsi"/>
          <w:sz w:val="24"/>
          <w:szCs w:val="24"/>
        </w:rPr>
        <w:t>Founders, b</w:t>
      </w:r>
      <w:r w:rsidR="00B7477C">
        <w:rPr>
          <w:rFonts w:asciiTheme="majorHAnsi" w:hAnsiTheme="majorHAnsi" w:cstheme="majorHAnsi"/>
          <w:sz w:val="24"/>
          <w:szCs w:val="24"/>
        </w:rPr>
        <w:t>usiness owners</w:t>
      </w:r>
      <w:r w:rsidR="008D1E48">
        <w:rPr>
          <w:rFonts w:asciiTheme="majorHAnsi" w:hAnsiTheme="majorHAnsi" w:cstheme="majorHAnsi"/>
          <w:sz w:val="24"/>
          <w:szCs w:val="24"/>
        </w:rPr>
        <w:t xml:space="preserve">, and </w:t>
      </w:r>
      <w:r w:rsidR="00791569">
        <w:rPr>
          <w:rFonts w:asciiTheme="majorHAnsi" w:hAnsiTheme="majorHAnsi" w:cstheme="majorHAnsi"/>
          <w:sz w:val="24"/>
          <w:szCs w:val="24"/>
        </w:rPr>
        <w:t>industry participants</w:t>
      </w:r>
      <w:r w:rsidR="00B7477C">
        <w:rPr>
          <w:rFonts w:asciiTheme="majorHAnsi" w:hAnsiTheme="majorHAnsi" w:cstheme="majorHAnsi"/>
          <w:sz w:val="24"/>
          <w:szCs w:val="24"/>
        </w:rPr>
        <w:t xml:space="preserve"> interested in learning more about Stratus should contact Godspeed at info@godspeedcm.com.</w:t>
      </w:r>
    </w:p>
    <w:p w:rsidRPr="00610758" w:rsidR="00CB2C90" w:rsidP="00610758" w:rsidRDefault="00CB2C90" w14:paraId="2AF584A9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B8291C" w:rsidR="00AE5257" w:rsidP="00AE5257" w:rsidRDefault="00AE5257" w14:paraId="20D187D1" w14:textId="77777777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8291C">
        <w:rPr>
          <w:rFonts w:asciiTheme="majorHAnsi" w:hAnsiTheme="majorHAnsi" w:cstheme="majorHAnsi"/>
          <w:b/>
          <w:sz w:val="24"/>
          <w:szCs w:val="24"/>
          <w:u w:val="single"/>
        </w:rPr>
        <w:t>About Stratus</w:t>
      </w:r>
    </w:p>
    <w:p w:rsidRPr="00610758" w:rsidR="00AE5257" w:rsidP="00AE5257" w:rsidRDefault="00AE5257" w14:paraId="336D356A" w14:textId="5E44E0AD">
      <w:pPr>
        <w:jc w:val="both"/>
        <w:rPr>
          <w:rFonts w:asciiTheme="majorHAnsi" w:hAnsiTheme="majorHAnsi" w:cstheme="majorHAnsi"/>
          <w:sz w:val="24"/>
          <w:szCs w:val="24"/>
        </w:rPr>
      </w:pPr>
      <w:r w:rsidRPr="00610758">
        <w:rPr>
          <w:rFonts w:asciiTheme="majorHAnsi" w:hAnsiTheme="majorHAnsi" w:cstheme="majorHAnsi"/>
          <w:sz w:val="24"/>
          <w:szCs w:val="24"/>
        </w:rPr>
        <w:t>Stratus delivers solutions that connect people and communities to build a more vibrant world. We are a full-service engineering</w:t>
      </w:r>
      <w:r>
        <w:rPr>
          <w:rFonts w:asciiTheme="majorHAnsi" w:hAnsiTheme="majorHAnsi" w:cstheme="majorHAnsi"/>
          <w:sz w:val="24"/>
          <w:szCs w:val="24"/>
        </w:rPr>
        <w:t xml:space="preserve"> and architecture</w:t>
      </w:r>
      <w:r w:rsidRPr="00610758">
        <w:rPr>
          <w:rFonts w:asciiTheme="majorHAnsi" w:hAnsiTheme="majorHAnsi" w:cstheme="majorHAnsi"/>
          <w:sz w:val="24"/>
          <w:szCs w:val="24"/>
        </w:rPr>
        <w:t xml:space="preserve"> </w:t>
      </w:r>
      <w:r w:rsidRPr="00610758" w:rsidR="003E3777">
        <w:rPr>
          <w:rFonts w:asciiTheme="majorHAnsi" w:hAnsiTheme="majorHAnsi" w:cstheme="majorHAnsi"/>
          <w:sz w:val="24"/>
          <w:szCs w:val="24"/>
        </w:rPr>
        <w:t>consulting</w:t>
      </w:r>
      <w:r w:rsidR="003E3777">
        <w:rPr>
          <w:rFonts w:asciiTheme="majorHAnsi" w:hAnsiTheme="majorHAnsi" w:cstheme="majorHAnsi"/>
          <w:sz w:val="24"/>
          <w:szCs w:val="24"/>
        </w:rPr>
        <w:t xml:space="preserve"> firm</w:t>
      </w:r>
      <w:r w:rsidRPr="00610758">
        <w:rPr>
          <w:rFonts w:asciiTheme="majorHAnsi" w:hAnsiTheme="majorHAnsi" w:cstheme="majorHAnsi"/>
          <w:sz w:val="24"/>
          <w:szCs w:val="24"/>
        </w:rPr>
        <w:t xml:space="preserve"> </w:t>
      </w:r>
      <w:r w:rsidR="0040400E">
        <w:rPr>
          <w:rFonts w:asciiTheme="majorHAnsi" w:hAnsiTheme="majorHAnsi" w:cstheme="majorHAnsi"/>
          <w:sz w:val="24"/>
          <w:szCs w:val="24"/>
        </w:rPr>
        <w:t>for the full project lifecycle</w:t>
      </w:r>
      <w:r w:rsidR="00545FDE">
        <w:rPr>
          <w:rFonts w:asciiTheme="majorHAnsi" w:hAnsiTheme="majorHAnsi" w:cstheme="majorHAnsi"/>
          <w:sz w:val="24"/>
          <w:szCs w:val="24"/>
        </w:rPr>
        <w:t xml:space="preserve"> </w:t>
      </w:r>
      <w:r w:rsidR="00536C86">
        <w:rPr>
          <w:rFonts w:asciiTheme="majorHAnsi" w:hAnsiTheme="majorHAnsi" w:cstheme="majorHAnsi"/>
          <w:sz w:val="24"/>
          <w:szCs w:val="24"/>
        </w:rPr>
        <w:t xml:space="preserve">– </w:t>
      </w:r>
      <w:r w:rsidRPr="00610758" w:rsidR="00536C86">
        <w:rPr>
          <w:rFonts w:asciiTheme="majorHAnsi" w:hAnsiTheme="majorHAnsi" w:cstheme="majorHAnsi"/>
          <w:sz w:val="24"/>
          <w:szCs w:val="24"/>
        </w:rPr>
        <w:t>from</w:t>
      </w:r>
      <w:r w:rsidRPr="00610758">
        <w:rPr>
          <w:rFonts w:asciiTheme="majorHAnsi" w:hAnsiTheme="majorHAnsi" w:cstheme="majorHAnsi"/>
          <w:sz w:val="24"/>
          <w:szCs w:val="24"/>
        </w:rPr>
        <w:t xml:space="preserve"> initial planning and feasibility studies to final construction oversight. Our </w:t>
      </w:r>
      <w:r w:rsidR="00545FDE">
        <w:rPr>
          <w:rFonts w:asciiTheme="majorHAnsi" w:hAnsiTheme="majorHAnsi" w:cstheme="majorHAnsi"/>
          <w:sz w:val="24"/>
          <w:szCs w:val="24"/>
        </w:rPr>
        <w:t>highly technical</w:t>
      </w:r>
      <w:r w:rsidRPr="00610758">
        <w:rPr>
          <w:rFonts w:asciiTheme="majorHAnsi" w:hAnsiTheme="majorHAnsi" w:cstheme="majorHAnsi"/>
          <w:sz w:val="24"/>
          <w:szCs w:val="24"/>
        </w:rPr>
        <w:t xml:space="preserve">, licensed team of engineers, architects, planners, designers, and surveyors </w:t>
      </w:r>
      <w:r w:rsidR="00EA0DF3">
        <w:rPr>
          <w:rFonts w:asciiTheme="majorHAnsi" w:hAnsiTheme="majorHAnsi" w:cstheme="majorHAnsi"/>
          <w:sz w:val="24"/>
          <w:szCs w:val="24"/>
        </w:rPr>
        <w:t>provide unique</w:t>
      </w:r>
      <w:r w:rsidRPr="00610758">
        <w:rPr>
          <w:rFonts w:asciiTheme="majorHAnsi" w:hAnsiTheme="majorHAnsi" w:cstheme="majorHAnsi"/>
          <w:sz w:val="24"/>
          <w:szCs w:val="24"/>
        </w:rPr>
        <w:t xml:space="preserve"> insight and expertise</w:t>
      </w:r>
      <w:r w:rsidR="00342CA0">
        <w:rPr>
          <w:rFonts w:asciiTheme="majorHAnsi" w:hAnsiTheme="majorHAnsi" w:cstheme="majorHAnsi"/>
          <w:sz w:val="24"/>
          <w:szCs w:val="24"/>
        </w:rPr>
        <w:t xml:space="preserve"> </w:t>
      </w:r>
      <w:r w:rsidR="00900A66">
        <w:rPr>
          <w:rFonts w:asciiTheme="majorHAnsi" w:hAnsiTheme="majorHAnsi" w:cstheme="majorHAnsi"/>
          <w:sz w:val="24"/>
          <w:szCs w:val="24"/>
        </w:rPr>
        <w:t xml:space="preserve">to </w:t>
      </w:r>
      <w:r w:rsidR="00342CA0">
        <w:rPr>
          <w:rFonts w:asciiTheme="majorHAnsi" w:hAnsiTheme="majorHAnsi" w:cstheme="majorHAnsi"/>
          <w:sz w:val="24"/>
          <w:szCs w:val="24"/>
        </w:rPr>
        <w:t xml:space="preserve">help </w:t>
      </w:r>
      <w:r w:rsidR="00536C86">
        <w:rPr>
          <w:rFonts w:asciiTheme="majorHAnsi" w:hAnsiTheme="majorHAnsi" w:cstheme="majorHAnsi"/>
          <w:sz w:val="24"/>
          <w:szCs w:val="24"/>
        </w:rPr>
        <w:t>solve complex</w:t>
      </w:r>
      <w:r w:rsidR="00342CA0">
        <w:rPr>
          <w:rFonts w:asciiTheme="majorHAnsi" w:hAnsiTheme="majorHAnsi" w:cstheme="majorHAnsi"/>
          <w:sz w:val="24"/>
          <w:szCs w:val="24"/>
        </w:rPr>
        <w:t xml:space="preserve"> problems</w:t>
      </w:r>
      <w:r w:rsidRPr="00610758">
        <w:rPr>
          <w:rFonts w:asciiTheme="majorHAnsi" w:hAnsiTheme="majorHAnsi" w:cstheme="majorHAnsi"/>
          <w:sz w:val="24"/>
          <w:szCs w:val="24"/>
        </w:rPr>
        <w:t xml:space="preserve"> </w:t>
      </w:r>
      <w:r w:rsidR="00FF54D8">
        <w:rPr>
          <w:rFonts w:asciiTheme="majorHAnsi" w:hAnsiTheme="majorHAnsi" w:cstheme="majorHAnsi"/>
          <w:sz w:val="24"/>
          <w:szCs w:val="24"/>
        </w:rPr>
        <w:t xml:space="preserve">while </w:t>
      </w:r>
      <w:r w:rsidRPr="00610758">
        <w:rPr>
          <w:rFonts w:asciiTheme="majorHAnsi" w:hAnsiTheme="majorHAnsi" w:cstheme="majorHAnsi"/>
          <w:sz w:val="24"/>
          <w:szCs w:val="24"/>
        </w:rPr>
        <w:t>empower</w:t>
      </w:r>
      <w:r w:rsidR="00342CA0">
        <w:rPr>
          <w:rFonts w:asciiTheme="majorHAnsi" w:hAnsiTheme="majorHAnsi" w:cstheme="majorHAnsi"/>
          <w:sz w:val="24"/>
          <w:szCs w:val="24"/>
        </w:rPr>
        <w:t>ing</w:t>
      </w:r>
      <w:r w:rsidRPr="00610758">
        <w:rPr>
          <w:rFonts w:asciiTheme="majorHAnsi" w:hAnsiTheme="majorHAnsi" w:cstheme="majorHAnsi"/>
          <w:sz w:val="24"/>
          <w:szCs w:val="24"/>
        </w:rPr>
        <w:t xml:space="preserve"> our clients and community partners to bring plans to life.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10758">
        <w:rPr>
          <w:rFonts w:asciiTheme="majorHAnsi" w:hAnsiTheme="majorHAnsi" w:cstheme="majorHAnsi"/>
          <w:sz w:val="24"/>
          <w:szCs w:val="24"/>
        </w:rPr>
        <w:t>For more information</w:t>
      </w:r>
      <w:r w:rsidR="00B8291C">
        <w:rPr>
          <w:rFonts w:asciiTheme="majorHAnsi" w:hAnsiTheme="majorHAnsi" w:cstheme="majorHAnsi"/>
          <w:sz w:val="24"/>
          <w:szCs w:val="24"/>
        </w:rPr>
        <w:t>, please visit the</w:t>
      </w:r>
      <w:r w:rsidRPr="00610758">
        <w:rPr>
          <w:rFonts w:asciiTheme="majorHAnsi" w:hAnsiTheme="majorHAnsi" w:cstheme="majorHAnsi"/>
          <w:sz w:val="24"/>
          <w:szCs w:val="24"/>
        </w:rPr>
        <w:t xml:space="preserve"> Stratus</w:t>
      </w:r>
      <w:r w:rsidR="00B8291C">
        <w:rPr>
          <w:rFonts w:asciiTheme="majorHAnsi" w:hAnsiTheme="majorHAnsi" w:cstheme="majorHAnsi"/>
          <w:sz w:val="24"/>
          <w:szCs w:val="24"/>
        </w:rPr>
        <w:t xml:space="preserve"> website at</w:t>
      </w:r>
      <w:r w:rsidRPr="00610758">
        <w:rPr>
          <w:rFonts w:asciiTheme="majorHAnsi" w:hAnsiTheme="majorHAnsi" w:cstheme="majorHAnsi"/>
          <w:sz w:val="24"/>
          <w:szCs w:val="24"/>
        </w:rPr>
        <w:t xml:space="preserve"> </w:t>
      </w:r>
      <w:hyperlink w:history="1" r:id="rId12">
        <w:r w:rsidRPr="00CF77F1" w:rsidR="00B8291C">
          <w:rPr>
            <w:rStyle w:val="Hyperlink"/>
            <w:rFonts w:asciiTheme="majorHAnsi" w:hAnsiTheme="majorHAnsi" w:cstheme="majorHAnsi"/>
            <w:sz w:val="24"/>
            <w:szCs w:val="24"/>
          </w:rPr>
          <w:t>www.stratusteam.com</w:t>
        </w:r>
      </w:hyperlink>
      <w:r w:rsidR="00B8291C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D3184" w:rsidP="00610758" w:rsidRDefault="00CD3184" w14:paraId="00000013" w14:textId="37318EB8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B8291C" w:rsidR="00CD3184" w:rsidP="00610758" w:rsidRDefault="00AB328C" w14:paraId="00000014" w14:textId="59B5CEA9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8291C">
        <w:rPr>
          <w:rFonts w:asciiTheme="majorHAnsi" w:hAnsiTheme="majorHAnsi" w:cstheme="majorHAnsi"/>
          <w:b/>
          <w:sz w:val="24"/>
          <w:szCs w:val="24"/>
          <w:u w:val="single"/>
        </w:rPr>
        <w:t>About Godspeed Capital</w:t>
      </w:r>
    </w:p>
    <w:p w:rsidRPr="00610758" w:rsidR="00CD3184" w:rsidP="00610758" w:rsidRDefault="00AB328C" w14:paraId="00000016" w14:textId="77777777">
      <w:pPr>
        <w:jc w:val="both"/>
        <w:rPr>
          <w:rFonts w:asciiTheme="majorHAnsi" w:hAnsiTheme="majorHAnsi" w:cstheme="majorHAnsi"/>
          <w:sz w:val="24"/>
          <w:szCs w:val="24"/>
        </w:rPr>
      </w:pPr>
      <w:r w:rsidRPr="00610758">
        <w:rPr>
          <w:rFonts w:asciiTheme="majorHAnsi" w:hAnsiTheme="majorHAnsi" w:cstheme="majorHAnsi"/>
          <w:sz w:val="24"/>
          <w:szCs w:val="24"/>
        </w:rPr>
        <w:t xml:space="preserve">Godspeed Capital is a lower middle-market Defense &amp; Government services, solutions, and technology focused private equity firm investing alongside forward-thinking management teams that seek an experienced and innovative investment partner with unique sector expertise, operational insight, and flexible capital for growth. While a typical investment will involve companies generating approximately $3 million to $30 million of EBITDA, Godspeed Capital has significant support to complete larger transactions through strategic co-invest relationships. The firm focuses on control buyouts, buy-and-builds, corporate carve-outs, and special situations. For more information, please visit the Godspeed Capital website at </w:t>
      </w:r>
      <w:hyperlink r:id="rId13">
        <w:r w:rsidRPr="0061075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www.godspeedcm.com</w:t>
        </w:r>
      </w:hyperlink>
      <w:r w:rsidRPr="00610758">
        <w:rPr>
          <w:rFonts w:asciiTheme="majorHAnsi" w:hAnsiTheme="majorHAnsi" w:cstheme="majorHAnsi"/>
          <w:sz w:val="24"/>
          <w:szCs w:val="24"/>
        </w:rPr>
        <w:t>.</w:t>
      </w:r>
    </w:p>
    <w:p w:rsidRPr="00610758" w:rsidR="00CD3184" w:rsidRDefault="00CD3184" w14:paraId="0000001B" w14:textId="77777777">
      <w:pPr>
        <w:rPr>
          <w:rFonts w:asciiTheme="majorHAnsi" w:hAnsiTheme="majorHAnsi" w:cstheme="majorHAnsi"/>
          <w:b/>
          <w:sz w:val="24"/>
          <w:szCs w:val="24"/>
        </w:rPr>
      </w:pPr>
    </w:p>
    <w:p w:rsidRPr="00610758" w:rsidR="00CD3184" w:rsidRDefault="00AB328C" w14:paraId="0000001C" w14:textId="77777777">
      <w:pPr>
        <w:rPr>
          <w:rFonts w:asciiTheme="majorHAnsi" w:hAnsiTheme="majorHAnsi" w:cstheme="majorHAnsi"/>
          <w:b/>
        </w:rPr>
      </w:pPr>
      <w:r w:rsidRPr="00610758">
        <w:rPr>
          <w:rFonts w:asciiTheme="majorHAnsi" w:hAnsiTheme="majorHAnsi" w:cstheme="majorHAnsi"/>
          <w:b/>
        </w:rPr>
        <w:t>Contact</w:t>
      </w:r>
    </w:p>
    <w:p w:rsidRPr="00610758" w:rsidR="00CD3184" w:rsidRDefault="00AB328C" w14:paraId="0000001D" w14:textId="77777777">
      <w:pPr>
        <w:rPr>
          <w:rFonts w:asciiTheme="majorHAnsi" w:hAnsiTheme="majorHAnsi" w:cstheme="majorHAnsi"/>
        </w:rPr>
      </w:pPr>
      <w:r w:rsidRPr="00610758">
        <w:rPr>
          <w:rFonts w:asciiTheme="majorHAnsi" w:hAnsiTheme="majorHAnsi" w:cstheme="majorHAnsi"/>
        </w:rPr>
        <w:t>Eileen Belden</w:t>
      </w:r>
    </w:p>
    <w:p w:rsidRPr="00610758" w:rsidR="00CD3184" w:rsidRDefault="00AB328C" w14:paraId="0000001E" w14:textId="77777777">
      <w:pPr>
        <w:rPr>
          <w:rFonts w:asciiTheme="majorHAnsi" w:hAnsiTheme="majorHAnsi" w:cstheme="majorHAnsi"/>
        </w:rPr>
      </w:pPr>
      <w:r w:rsidRPr="00610758">
        <w:rPr>
          <w:rFonts w:asciiTheme="majorHAnsi" w:hAnsiTheme="majorHAnsi" w:cstheme="majorHAnsi"/>
        </w:rPr>
        <w:t>REQ on behalf of Stratus</w:t>
      </w:r>
    </w:p>
    <w:p w:rsidR="00CD3184" w:rsidRDefault="00000000" w14:paraId="0000001F" w14:textId="0CE002C9">
      <w:pPr>
        <w:rPr>
          <w:rFonts w:asciiTheme="majorHAnsi" w:hAnsiTheme="majorHAnsi" w:cstheme="majorHAnsi"/>
        </w:rPr>
      </w:pPr>
      <w:hyperlink r:id="rId14">
        <w:r w:rsidRPr="00610758" w:rsidR="00AB328C">
          <w:rPr>
            <w:rFonts w:asciiTheme="majorHAnsi" w:hAnsiTheme="majorHAnsi" w:cstheme="majorHAnsi"/>
            <w:color w:val="1155CC"/>
            <w:u w:val="single"/>
          </w:rPr>
          <w:t>ebelden@req.co</w:t>
        </w:r>
      </w:hyperlink>
      <w:r w:rsidRPr="00610758" w:rsidR="00AB328C">
        <w:rPr>
          <w:rFonts w:asciiTheme="majorHAnsi" w:hAnsiTheme="majorHAnsi" w:cstheme="majorHAnsi"/>
        </w:rPr>
        <w:t xml:space="preserve"> </w:t>
      </w:r>
    </w:p>
    <w:p w:rsidR="00704A15" w:rsidRDefault="00704A15" w14:paraId="08D79856" w14:textId="51FBE160">
      <w:pPr>
        <w:rPr>
          <w:rFonts w:asciiTheme="majorHAnsi" w:hAnsiTheme="majorHAnsi" w:cstheme="majorHAnsi"/>
        </w:rPr>
      </w:pPr>
    </w:p>
    <w:p w:rsidR="00704A15" w:rsidRDefault="00704A15" w14:paraId="4701FA50" w14:textId="3F38C46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Brooke Lewis</w:t>
      </w:r>
    </w:p>
    <w:p w:rsidR="00704A15" w:rsidRDefault="00704A15" w14:paraId="7FD468D4" w14:textId="1E0C379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Stratus Team LLC</w:t>
      </w:r>
    </w:p>
    <w:p w:rsidRPr="00610758" w:rsidR="00704A15" w:rsidRDefault="00704A15" w14:paraId="55BCFC76" w14:textId="673186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blewis@stratusteam.com</w:t>
      </w:r>
    </w:p>
    <w:sectPr w:rsidRPr="00610758" w:rsidR="00704A15">
      <w:headerReference w:type="default" r:id="rId15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BLC" w:author="Brooke Lewis, CPSM" w:date="2022-10-04T10:23:00Z" w:id="0">
    <w:p w:rsidR="006F04DA" w:rsidRDefault="006F04DA" w14:paraId="0DF12854" w14:textId="2398AB1D">
      <w:pPr>
        <w:pStyle w:val="CommentText"/>
      </w:pPr>
      <w:r>
        <w:rPr>
          <w:rStyle w:val="CommentReference"/>
        </w:rPr>
        <w:annotationRef/>
      </w:r>
      <w:r>
        <w:t>Insert link to the website leadership 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1285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8839" w16cex:dateUtc="2022-10-04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12854" w16cid:durableId="26E688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A74" w:rsidP="00C03B9A" w:rsidRDefault="004C7A74" w14:paraId="110CB083" w14:textId="77777777">
      <w:pPr>
        <w:spacing w:line="240" w:lineRule="auto"/>
      </w:pPr>
      <w:r>
        <w:separator/>
      </w:r>
    </w:p>
  </w:endnote>
  <w:endnote w:type="continuationSeparator" w:id="0">
    <w:p w:rsidR="004C7A74" w:rsidP="00C03B9A" w:rsidRDefault="004C7A74" w14:paraId="5207DDB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A74" w:rsidP="00C03B9A" w:rsidRDefault="004C7A74" w14:paraId="0BDF8AD7" w14:textId="77777777">
      <w:pPr>
        <w:spacing w:line="240" w:lineRule="auto"/>
      </w:pPr>
      <w:r>
        <w:separator/>
      </w:r>
    </w:p>
  </w:footnote>
  <w:footnote w:type="continuationSeparator" w:id="0">
    <w:p w:rsidR="004C7A74" w:rsidP="00C03B9A" w:rsidRDefault="004C7A74" w14:paraId="773A591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75"/>
      <w:gridCol w:w="4675"/>
    </w:tblGrid>
    <w:tr w:rsidR="00C03B9A" w:rsidTr="00C03B9A" w14:paraId="400D1DC2" w14:textId="77777777">
      <w:tc>
        <w:tcPr>
          <w:tcW w:w="4675" w:type="dxa"/>
        </w:tcPr>
        <w:p w:rsidR="00C03B9A" w:rsidP="00C03B9A" w:rsidRDefault="00C03B9A" w14:paraId="4E06F763" w14:textId="33F967B9">
          <w:pPr>
            <w:pStyle w:val="Header"/>
            <w:jc w:val="center"/>
          </w:pPr>
          <w:r w:rsidRPr="00C03B9A">
            <w:rPr>
              <w:noProof/>
            </w:rPr>
            <w:drawing>
              <wp:inline distT="0" distB="0" distL="0" distR="0" wp14:anchorId="020CFAD4" wp14:editId="7B6D3EAD">
                <wp:extent cx="1346200" cy="357344"/>
                <wp:effectExtent l="0" t="0" r="6350" b="5080"/>
                <wp:docPr id="51" name="Pictur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890F74-7A96-144D-FCC7-2035691C30F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Picture 50">
                          <a:extLst>
                            <a:ext uri="{FF2B5EF4-FFF2-40B4-BE49-F238E27FC236}">
                              <a16:creationId xmlns:a16="http://schemas.microsoft.com/office/drawing/2014/main" id="{D9890F74-7A96-144D-FCC7-2035691C30F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15" cy="36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:rsidR="00C03B9A" w:rsidP="00C03B9A" w:rsidRDefault="00C03B9A" w14:paraId="7C4D6448" w14:textId="027B5BAD">
          <w:pPr>
            <w:pStyle w:val="Header"/>
            <w:jc w:val="center"/>
          </w:pPr>
          <w:r w:rsidRPr="001735D8">
            <w:rPr>
              <w:noProof/>
            </w:rPr>
            <w:drawing>
              <wp:inline distT="0" distB="0" distL="0" distR="0" wp14:anchorId="51789D1D" wp14:editId="78652EF6">
                <wp:extent cx="1842891" cy="396240"/>
                <wp:effectExtent l="0" t="0" r="5080" b="3810"/>
                <wp:docPr id="25" name="Picture 2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96" t="39175" r="9056" b="3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304" cy="407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3B9A" w:rsidRDefault="00C03B9A" w14:paraId="308BED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60603"/>
    <w:multiLevelType w:val="multilevel"/>
    <w:tmpl w:val="4DAAFD92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763860"/>
    <w:multiLevelType w:val="multilevel"/>
    <w:tmpl w:val="FF7CF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5996411">
    <w:abstractNumId w:val="1"/>
  </w:num>
  <w:num w:numId="2" w16cid:durableId="16977291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oke Lewis, CPSM">
    <w15:presenceInfo w15:providerId="AD" w15:userId="S::blewis@prime-eng.com::52ec0e4a-385e-49c8-81b6-126d307da6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84"/>
    <w:rsid w:val="00070907"/>
    <w:rsid w:val="000F68E5"/>
    <w:rsid w:val="001660B7"/>
    <w:rsid w:val="00172C96"/>
    <w:rsid w:val="001E06CD"/>
    <w:rsid w:val="001E344C"/>
    <w:rsid w:val="001E59EE"/>
    <w:rsid w:val="00223222"/>
    <w:rsid w:val="002A7B04"/>
    <w:rsid w:val="002E4143"/>
    <w:rsid w:val="002E4B8D"/>
    <w:rsid w:val="002E65F2"/>
    <w:rsid w:val="003068D4"/>
    <w:rsid w:val="00310508"/>
    <w:rsid w:val="00335C46"/>
    <w:rsid w:val="00342CA0"/>
    <w:rsid w:val="003625B8"/>
    <w:rsid w:val="003657CB"/>
    <w:rsid w:val="00376D80"/>
    <w:rsid w:val="00377DAE"/>
    <w:rsid w:val="003C1E54"/>
    <w:rsid w:val="003E14E4"/>
    <w:rsid w:val="003E3777"/>
    <w:rsid w:val="0040400E"/>
    <w:rsid w:val="00416233"/>
    <w:rsid w:val="004576C7"/>
    <w:rsid w:val="00461509"/>
    <w:rsid w:val="00465C9F"/>
    <w:rsid w:val="00467F06"/>
    <w:rsid w:val="004801B6"/>
    <w:rsid w:val="00485316"/>
    <w:rsid w:val="004C7A74"/>
    <w:rsid w:val="00536C86"/>
    <w:rsid w:val="00545FDE"/>
    <w:rsid w:val="00561A30"/>
    <w:rsid w:val="005A2BF9"/>
    <w:rsid w:val="005B2609"/>
    <w:rsid w:val="005B29B7"/>
    <w:rsid w:val="005E480B"/>
    <w:rsid w:val="005E6284"/>
    <w:rsid w:val="00610758"/>
    <w:rsid w:val="00623EEF"/>
    <w:rsid w:val="00633918"/>
    <w:rsid w:val="0063613B"/>
    <w:rsid w:val="00640FB3"/>
    <w:rsid w:val="00662C38"/>
    <w:rsid w:val="00672BEA"/>
    <w:rsid w:val="006B0A92"/>
    <w:rsid w:val="006B7A62"/>
    <w:rsid w:val="006C59C2"/>
    <w:rsid w:val="006C7ED6"/>
    <w:rsid w:val="006D437C"/>
    <w:rsid w:val="006F04DA"/>
    <w:rsid w:val="00704A15"/>
    <w:rsid w:val="00714DF8"/>
    <w:rsid w:val="00753F3A"/>
    <w:rsid w:val="00762130"/>
    <w:rsid w:val="007815E7"/>
    <w:rsid w:val="007851B1"/>
    <w:rsid w:val="00791569"/>
    <w:rsid w:val="00794982"/>
    <w:rsid w:val="007A09D8"/>
    <w:rsid w:val="007B1967"/>
    <w:rsid w:val="007B41A5"/>
    <w:rsid w:val="007B74ED"/>
    <w:rsid w:val="007C5041"/>
    <w:rsid w:val="007C64B7"/>
    <w:rsid w:val="007F63F2"/>
    <w:rsid w:val="0080008A"/>
    <w:rsid w:val="00810EB8"/>
    <w:rsid w:val="008356A0"/>
    <w:rsid w:val="008766D3"/>
    <w:rsid w:val="008D1E48"/>
    <w:rsid w:val="008D38D2"/>
    <w:rsid w:val="00900A66"/>
    <w:rsid w:val="00914C0B"/>
    <w:rsid w:val="00916C02"/>
    <w:rsid w:val="009233F9"/>
    <w:rsid w:val="0096635C"/>
    <w:rsid w:val="009E1B81"/>
    <w:rsid w:val="009E3A45"/>
    <w:rsid w:val="009F0AA8"/>
    <w:rsid w:val="00A0176D"/>
    <w:rsid w:val="00A75811"/>
    <w:rsid w:val="00A8708E"/>
    <w:rsid w:val="00A9549C"/>
    <w:rsid w:val="00AB328C"/>
    <w:rsid w:val="00AE5257"/>
    <w:rsid w:val="00B161D2"/>
    <w:rsid w:val="00B171D0"/>
    <w:rsid w:val="00B3546B"/>
    <w:rsid w:val="00B43705"/>
    <w:rsid w:val="00B7314B"/>
    <w:rsid w:val="00B7477C"/>
    <w:rsid w:val="00B8291C"/>
    <w:rsid w:val="00B92BC6"/>
    <w:rsid w:val="00BC70AA"/>
    <w:rsid w:val="00BE7D2D"/>
    <w:rsid w:val="00C03B9A"/>
    <w:rsid w:val="00C84441"/>
    <w:rsid w:val="00CB2C90"/>
    <w:rsid w:val="00CD1544"/>
    <w:rsid w:val="00CD3184"/>
    <w:rsid w:val="00CE3F9C"/>
    <w:rsid w:val="00D13DDB"/>
    <w:rsid w:val="00D232EB"/>
    <w:rsid w:val="00D241B8"/>
    <w:rsid w:val="00D30668"/>
    <w:rsid w:val="00D33952"/>
    <w:rsid w:val="00D66ABA"/>
    <w:rsid w:val="00D81D9D"/>
    <w:rsid w:val="00DC5974"/>
    <w:rsid w:val="00E11C46"/>
    <w:rsid w:val="00E13660"/>
    <w:rsid w:val="00E22BE4"/>
    <w:rsid w:val="00E63F1C"/>
    <w:rsid w:val="00E66032"/>
    <w:rsid w:val="00E730B2"/>
    <w:rsid w:val="00E75EEB"/>
    <w:rsid w:val="00E875E7"/>
    <w:rsid w:val="00EA0DF3"/>
    <w:rsid w:val="00EB3C0F"/>
    <w:rsid w:val="00EB7A15"/>
    <w:rsid w:val="00ED1233"/>
    <w:rsid w:val="00EF4AB6"/>
    <w:rsid w:val="00F01FA7"/>
    <w:rsid w:val="00F22AA9"/>
    <w:rsid w:val="00F37382"/>
    <w:rsid w:val="00F726F6"/>
    <w:rsid w:val="00F93F1E"/>
    <w:rsid w:val="00FC2BC9"/>
    <w:rsid w:val="00FD28A0"/>
    <w:rsid w:val="00FE23BC"/>
    <w:rsid w:val="00FE3D02"/>
    <w:rsid w:val="00FF54D8"/>
    <w:rsid w:val="31F388B2"/>
    <w:rsid w:val="3BBC7F5B"/>
    <w:rsid w:val="51D1BDDC"/>
    <w:rsid w:val="64F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6031"/>
  <w15:docId w15:val="{7A9F17EB-AE35-4C97-BECB-BFA4ED4A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3B9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3B9A"/>
  </w:style>
  <w:style w:type="paragraph" w:styleId="Footer">
    <w:name w:val="footer"/>
    <w:basedOn w:val="Normal"/>
    <w:link w:val="FooterChar"/>
    <w:uiPriority w:val="99"/>
    <w:unhideWhenUsed/>
    <w:rsid w:val="00C03B9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3B9A"/>
  </w:style>
  <w:style w:type="table" w:styleId="TableGrid">
    <w:name w:val="Table Grid"/>
    <w:basedOn w:val="TableNormal"/>
    <w:uiPriority w:val="39"/>
    <w:rsid w:val="00C03B9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82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9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D80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E377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31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5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hyperlink" Target="http://www.godspeedcm.com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http://www.stratusteam.com" TargetMode="External" Id="rId12" /><Relationship Type="http://schemas.microsoft.com/office/2011/relationships/people" Target="people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8/08/relationships/commentsExtensible" Target="commentsExtensi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hyperlink" Target="mailto:ebelden@req.co" TargetMode="External" Id="rId14" /><Relationship Type="http://schemas.openxmlformats.org/officeDocument/2006/relationships/hyperlink" Target="https://www.stratusteam.com/" TargetMode="External" Id="R57f827739e33490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Doug Lake</dc:creator>
  <lastModifiedBy>Brooke Lewis, CPSM</lastModifiedBy>
  <revision>3</revision>
  <lastPrinted>2022-09-20T01:58:00.0000000Z</lastPrinted>
  <dcterms:created xsi:type="dcterms:W3CDTF">2022-10-11T17:51:00.0000000Z</dcterms:created>
  <dcterms:modified xsi:type="dcterms:W3CDTF">2022-10-11T20:05:13.9180338Z</dcterms:modified>
</coreProperties>
</file>